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22B" w:rsidRDefault="009E522B">
      <w:pPr>
        <w:pStyle w:val="BodyText"/>
        <w:rPr>
          <w:rFonts w:ascii="Times New Roman"/>
          <w:sz w:val="20"/>
        </w:rPr>
      </w:pPr>
    </w:p>
    <w:p w:rsidR="009E522B" w:rsidRDefault="009E522B">
      <w:pPr>
        <w:pStyle w:val="BodyText"/>
        <w:rPr>
          <w:rFonts w:ascii="Times New Roman"/>
          <w:sz w:val="20"/>
        </w:rPr>
      </w:pPr>
    </w:p>
    <w:p w:rsidR="009E522B" w:rsidRDefault="009E522B">
      <w:pPr>
        <w:pStyle w:val="BodyText"/>
        <w:rPr>
          <w:rFonts w:ascii="Times New Roman"/>
          <w:sz w:val="20"/>
        </w:rPr>
      </w:pPr>
    </w:p>
    <w:p w:rsidR="009E522B" w:rsidRDefault="009E522B">
      <w:pPr>
        <w:pStyle w:val="BodyText"/>
        <w:rPr>
          <w:rFonts w:ascii="Times New Roman"/>
          <w:sz w:val="20"/>
        </w:rPr>
      </w:pPr>
    </w:p>
    <w:p w:rsidR="009E522B" w:rsidRDefault="009E522B">
      <w:pPr>
        <w:pStyle w:val="BodyText"/>
        <w:rPr>
          <w:rFonts w:ascii="Times New Roman"/>
          <w:sz w:val="20"/>
        </w:rPr>
      </w:pPr>
    </w:p>
    <w:p w:rsidR="009E522B" w:rsidRDefault="009E522B">
      <w:pPr>
        <w:pStyle w:val="BodyText"/>
        <w:spacing w:before="218"/>
        <w:rPr>
          <w:rFonts w:ascii="Times New Roman"/>
          <w:sz w:val="20"/>
        </w:rPr>
      </w:pPr>
    </w:p>
    <w:tbl>
      <w:tblPr>
        <w:tblW w:w="0" w:type="auto"/>
        <w:tblInd w:w="358" w:type="dxa"/>
        <w:tblLayout w:type="fixed"/>
        <w:tblCellMar>
          <w:left w:w="0" w:type="dxa"/>
          <w:right w:w="0" w:type="dxa"/>
        </w:tblCellMar>
        <w:tblLook w:val="01E0" w:firstRow="1" w:lastRow="1" w:firstColumn="1" w:lastColumn="1" w:noHBand="0" w:noVBand="0"/>
      </w:tblPr>
      <w:tblGrid>
        <w:gridCol w:w="1882"/>
        <w:gridCol w:w="633"/>
        <w:gridCol w:w="633"/>
      </w:tblGrid>
      <w:tr w:rsidR="009E522B">
        <w:trPr>
          <w:trHeight w:val="221"/>
        </w:trPr>
        <w:tc>
          <w:tcPr>
            <w:tcW w:w="1882" w:type="dxa"/>
            <w:tcBorders>
              <w:top w:val="single" w:sz="18" w:space="0" w:color="000000"/>
              <w:bottom w:val="single" w:sz="6" w:space="0" w:color="000000"/>
            </w:tcBorders>
          </w:tcPr>
          <w:p w:rsidR="009E522B" w:rsidRDefault="009E522B">
            <w:pPr>
              <w:pStyle w:val="TableParagraph"/>
              <w:spacing w:before="0"/>
              <w:rPr>
                <w:rFonts w:ascii="Times New Roman"/>
                <w:sz w:val="14"/>
              </w:rPr>
            </w:pPr>
          </w:p>
        </w:tc>
        <w:tc>
          <w:tcPr>
            <w:tcW w:w="1266" w:type="dxa"/>
            <w:gridSpan w:val="2"/>
            <w:tcBorders>
              <w:top w:val="single" w:sz="18" w:space="0" w:color="000000"/>
              <w:bottom w:val="single" w:sz="6" w:space="0" w:color="000000"/>
            </w:tcBorders>
          </w:tcPr>
          <w:p w:rsidR="009E522B" w:rsidRDefault="00920E61">
            <w:pPr>
              <w:pStyle w:val="TableParagraph"/>
              <w:spacing w:before="14"/>
              <w:ind w:left="11"/>
              <w:rPr>
                <w:rFonts w:ascii="Trebuchet MS" w:hAnsi="Trebuchet MS"/>
                <w:position w:val="3"/>
                <w:sz w:val="11"/>
              </w:rPr>
            </w:pPr>
            <w:r>
              <w:rPr>
                <w:color w:val="221F1F"/>
                <w:w w:val="115"/>
                <w:sz w:val="16"/>
              </w:rPr>
              <w:t>%</w:t>
            </w:r>
            <w:r>
              <w:rPr>
                <w:color w:val="221F1F"/>
                <w:spacing w:val="4"/>
                <w:w w:val="115"/>
                <w:sz w:val="16"/>
              </w:rPr>
              <w:t xml:space="preserve"> </w:t>
            </w:r>
            <w:r>
              <w:rPr>
                <w:color w:val="221F1F"/>
                <w:w w:val="115"/>
                <w:sz w:val="16"/>
              </w:rPr>
              <w:t>Daily</w:t>
            </w:r>
            <w:r>
              <w:rPr>
                <w:color w:val="221F1F"/>
                <w:spacing w:val="4"/>
                <w:w w:val="115"/>
                <w:sz w:val="16"/>
              </w:rPr>
              <w:t xml:space="preserve"> </w:t>
            </w:r>
            <w:r>
              <w:rPr>
                <w:color w:val="221F1F"/>
                <w:spacing w:val="-2"/>
                <w:w w:val="115"/>
                <w:sz w:val="16"/>
              </w:rPr>
              <w:t>Value</w:t>
            </w:r>
            <w:r>
              <w:rPr>
                <w:rFonts w:ascii="Trebuchet MS" w:hAnsi="Trebuchet MS"/>
                <w:color w:val="221F1F"/>
                <w:spacing w:val="-2"/>
                <w:w w:val="115"/>
                <w:position w:val="3"/>
                <w:sz w:val="11"/>
              </w:rPr>
              <w:t>Δ</w:t>
            </w:r>
          </w:p>
        </w:tc>
      </w:tr>
      <w:tr w:rsidR="009E522B">
        <w:trPr>
          <w:trHeight w:val="236"/>
        </w:trPr>
        <w:tc>
          <w:tcPr>
            <w:tcW w:w="1882" w:type="dxa"/>
            <w:tcBorders>
              <w:top w:val="single" w:sz="6" w:space="0" w:color="000000"/>
              <w:bottom w:val="single" w:sz="6" w:space="0" w:color="000000"/>
            </w:tcBorders>
          </w:tcPr>
          <w:p w:rsidR="009E522B" w:rsidRDefault="00920E61">
            <w:pPr>
              <w:pStyle w:val="TableParagraph"/>
              <w:ind w:left="20"/>
              <w:rPr>
                <w:sz w:val="16"/>
              </w:rPr>
            </w:pPr>
            <w:r>
              <w:rPr>
                <w:color w:val="221F1F"/>
                <w:w w:val="115"/>
                <w:sz w:val="16"/>
              </w:rPr>
              <w:t>Total</w:t>
            </w:r>
            <w:r>
              <w:rPr>
                <w:color w:val="221F1F"/>
                <w:spacing w:val="-4"/>
                <w:w w:val="115"/>
                <w:sz w:val="16"/>
              </w:rPr>
              <w:t xml:space="preserve"> </w:t>
            </w:r>
            <w:r>
              <w:rPr>
                <w:color w:val="221F1F"/>
                <w:w w:val="115"/>
                <w:sz w:val="16"/>
              </w:rPr>
              <w:t>Fat</w:t>
            </w:r>
            <w:r>
              <w:rPr>
                <w:color w:val="221F1F"/>
                <w:spacing w:val="-8"/>
                <w:w w:val="115"/>
                <w:sz w:val="16"/>
              </w:rPr>
              <w:t xml:space="preserve"> </w:t>
            </w:r>
            <w:r>
              <w:rPr>
                <w:color w:val="221F1F"/>
                <w:spacing w:val="-5"/>
                <w:w w:val="115"/>
                <w:sz w:val="16"/>
              </w:rPr>
              <w:t>2g</w:t>
            </w:r>
          </w:p>
        </w:tc>
        <w:tc>
          <w:tcPr>
            <w:tcW w:w="1266" w:type="dxa"/>
            <w:gridSpan w:val="2"/>
            <w:tcBorders>
              <w:top w:val="single" w:sz="6" w:space="0" w:color="000000"/>
              <w:bottom w:val="single" w:sz="6" w:space="0" w:color="000000"/>
            </w:tcBorders>
          </w:tcPr>
          <w:p w:rsidR="009E522B" w:rsidRDefault="00920E61">
            <w:pPr>
              <w:pStyle w:val="TableParagraph"/>
              <w:ind w:right="11"/>
              <w:jc w:val="right"/>
              <w:rPr>
                <w:rFonts w:ascii="Arial"/>
                <w:b/>
                <w:sz w:val="16"/>
              </w:rPr>
            </w:pPr>
            <w:r>
              <w:rPr>
                <w:rFonts w:ascii="Arial"/>
                <w:b/>
                <w:color w:val="221F1F"/>
                <w:spacing w:val="-5"/>
                <w:w w:val="120"/>
                <w:sz w:val="16"/>
              </w:rPr>
              <w:t>3%</w:t>
            </w:r>
          </w:p>
        </w:tc>
      </w:tr>
      <w:tr w:rsidR="009E522B">
        <w:trPr>
          <w:trHeight w:val="236"/>
        </w:trPr>
        <w:tc>
          <w:tcPr>
            <w:tcW w:w="1882" w:type="dxa"/>
            <w:tcBorders>
              <w:top w:val="single" w:sz="6" w:space="0" w:color="000000"/>
              <w:bottom w:val="single" w:sz="6" w:space="0" w:color="000000"/>
            </w:tcBorders>
          </w:tcPr>
          <w:p w:rsidR="009E522B" w:rsidRDefault="00920E61">
            <w:pPr>
              <w:pStyle w:val="TableParagraph"/>
              <w:ind w:left="118"/>
              <w:rPr>
                <w:sz w:val="16"/>
              </w:rPr>
            </w:pPr>
            <w:r>
              <w:rPr>
                <w:color w:val="221F1F"/>
                <w:sz w:val="16"/>
              </w:rPr>
              <w:t>Saturated</w:t>
            </w:r>
            <w:r>
              <w:rPr>
                <w:color w:val="221F1F"/>
                <w:spacing w:val="20"/>
                <w:sz w:val="16"/>
              </w:rPr>
              <w:t xml:space="preserve"> </w:t>
            </w:r>
            <w:r>
              <w:rPr>
                <w:color w:val="221F1F"/>
                <w:sz w:val="16"/>
              </w:rPr>
              <w:t>Fat</w:t>
            </w:r>
            <w:r>
              <w:rPr>
                <w:color w:val="221F1F"/>
                <w:spacing w:val="20"/>
                <w:sz w:val="16"/>
              </w:rPr>
              <w:t xml:space="preserve"> </w:t>
            </w:r>
            <w:r>
              <w:rPr>
                <w:color w:val="221F1F"/>
                <w:spacing w:val="-5"/>
                <w:sz w:val="16"/>
              </w:rPr>
              <w:t>2g</w:t>
            </w:r>
          </w:p>
        </w:tc>
        <w:tc>
          <w:tcPr>
            <w:tcW w:w="1266" w:type="dxa"/>
            <w:gridSpan w:val="2"/>
            <w:tcBorders>
              <w:top w:val="single" w:sz="6" w:space="0" w:color="000000"/>
              <w:bottom w:val="single" w:sz="6" w:space="0" w:color="000000"/>
            </w:tcBorders>
          </w:tcPr>
          <w:p w:rsidR="009E522B" w:rsidRDefault="00920E61">
            <w:pPr>
              <w:pStyle w:val="TableParagraph"/>
              <w:ind w:right="11"/>
              <w:jc w:val="right"/>
              <w:rPr>
                <w:rFonts w:ascii="Arial"/>
                <w:b/>
                <w:sz w:val="16"/>
              </w:rPr>
            </w:pPr>
            <w:r>
              <w:rPr>
                <w:rFonts w:ascii="Arial"/>
                <w:b/>
                <w:color w:val="221F1F"/>
                <w:spacing w:val="-5"/>
                <w:w w:val="120"/>
                <w:sz w:val="16"/>
              </w:rPr>
              <w:t>10%</w:t>
            </w:r>
          </w:p>
        </w:tc>
      </w:tr>
      <w:tr w:rsidR="009E522B">
        <w:trPr>
          <w:trHeight w:val="236"/>
        </w:trPr>
        <w:tc>
          <w:tcPr>
            <w:tcW w:w="1882" w:type="dxa"/>
            <w:tcBorders>
              <w:top w:val="single" w:sz="6" w:space="0" w:color="000000"/>
              <w:bottom w:val="single" w:sz="6" w:space="0" w:color="000000"/>
            </w:tcBorders>
          </w:tcPr>
          <w:p w:rsidR="009E522B" w:rsidRDefault="00920E61">
            <w:pPr>
              <w:pStyle w:val="TableParagraph"/>
              <w:ind w:left="118"/>
              <w:rPr>
                <w:sz w:val="16"/>
              </w:rPr>
            </w:pPr>
            <w:r>
              <w:rPr>
                <w:rFonts w:ascii="Arial"/>
                <w:i/>
                <w:color w:val="221F1F"/>
                <w:sz w:val="16"/>
              </w:rPr>
              <w:t>Trans</w:t>
            </w:r>
            <w:r>
              <w:rPr>
                <w:rFonts w:ascii="Arial"/>
                <w:i/>
                <w:color w:val="221F1F"/>
                <w:spacing w:val="-9"/>
                <w:sz w:val="16"/>
              </w:rPr>
              <w:t xml:space="preserve"> </w:t>
            </w:r>
            <w:r>
              <w:rPr>
                <w:color w:val="221F1F"/>
                <w:sz w:val="16"/>
              </w:rPr>
              <w:t>Fat</w:t>
            </w:r>
            <w:r>
              <w:rPr>
                <w:color w:val="221F1F"/>
                <w:spacing w:val="-9"/>
                <w:sz w:val="16"/>
              </w:rPr>
              <w:t xml:space="preserve"> </w:t>
            </w:r>
            <w:r>
              <w:rPr>
                <w:color w:val="221F1F"/>
                <w:spacing w:val="-5"/>
                <w:sz w:val="16"/>
              </w:rPr>
              <w:t>0g</w:t>
            </w:r>
          </w:p>
        </w:tc>
        <w:tc>
          <w:tcPr>
            <w:tcW w:w="1266" w:type="dxa"/>
            <w:gridSpan w:val="2"/>
            <w:tcBorders>
              <w:top w:val="single" w:sz="6" w:space="0" w:color="000000"/>
              <w:bottom w:val="single" w:sz="6" w:space="0" w:color="000000"/>
            </w:tcBorders>
          </w:tcPr>
          <w:p w:rsidR="009E522B" w:rsidRDefault="009E522B">
            <w:pPr>
              <w:pStyle w:val="TableParagraph"/>
              <w:spacing w:before="0"/>
              <w:rPr>
                <w:rFonts w:ascii="Times New Roman"/>
                <w:sz w:val="14"/>
              </w:rPr>
            </w:pPr>
          </w:p>
        </w:tc>
      </w:tr>
      <w:tr w:rsidR="009E522B">
        <w:trPr>
          <w:trHeight w:val="236"/>
        </w:trPr>
        <w:tc>
          <w:tcPr>
            <w:tcW w:w="1882" w:type="dxa"/>
            <w:tcBorders>
              <w:top w:val="single" w:sz="6" w:space="0" w:color="000000"/>
              <w:bottom w:val="single" w:sz="6" w:space="0" w:color="000000"/>
            </w:tcBorders>
          </w:tcPr>
          <w:p w:rsidR="009E522B" w:rsidRDefault="00920E61">
            <w:pPr>
              <w:pStyle w:val="TableParagraph"/>
              <w:ind w:left="20"/>
              <w:rPr>
                <w:sz w:val="16"/>
              </w:rPr>
            </w:pPr>
            <w:r>
              <w:rPr>
                <w:color w:val="221F1F"/>
                <w:w w:val="115"/>
                <w:sz w:val="16"/>
              </w:rPr>
              <w:t>Cholesterol</w:t>
            </w:r>
            <w:r>
              <w:rPr>
                <w:color w:val="221F1F"/>
                <w:spacing w:val="33"/>
                <w:w w:val="115"/>
                <w:sz w:val="16"/>
              </w:rPr>
              <w:t xml:space="preserve"> </w:t>
            </w:r>
            <w:r>
              <w:rPr>
                <w:color w:val="221F1F"/>
                <w:spacing w:val="-5"/>
                <w:w w:val="115"/>
                <w:sz w:val="16"/>
              </w:rPr>
              <w:t>0mg</w:t>
            </w:r>
          </w:p>
        </w:tc>
        <w:tc>
          <w:tcPr>
            <w:tcW w:w="1266" w:type="dxa"/>
            <w:gridSpan w:val="2"/>
            <w:tcBorders>
              <w:top w:val="single" w:sz="6" w:space="0" w:color="000000"/>
              <w:bottom w:val="single" w:sz="6" w:space="0" w:color="000000"/>
            </w:tcBorders>
          </w:tcPr>
          <w:p w:rsidR="009E522B" w:rsidRDefault="00920E61">
            <w:pPr>
              <w:pStyle w:val="TableParagraph"/>
              <w:ind w:right="12"/>
              <w:jc w:val="right"/>
              <w:rPr>
                <w:rFonts w:ascii="Arial"/>
                <w:b/>
                <w:sz w:val="16"/>
              </w:rPr>
            </w:pPr>
            <w:r>
              <w:rPr>
                <w:rFonts w:ascii="Arial"/>
                <w:b/>
                <w:color w:val="221F1F"/>
                <w:spacing w:val="-5"/>
                <w:w w:val="120"/>
                <w:sz w:val="16"/>
              </w:rPr>
              <w:t>0%</w:t>
            </w:r>
          </w:p>
        </w:tc>
      </w:tr>
      <w:tr w:rsidR="009E522B">
        <w:trPr>
          <w:trHeight w:val="236"/>
        </w:trPr>
        <w:tc>
          <w:tcPr>
            <w:tcW w:w="1882" w:type="dxa"/>
            <w:tcBorders>
              <w:top w:val="single" w:sz="6" w:space="0" w:color="000000"/>
              <w:bottom w:val="single" w:sz="6" w:space="0" w:color="000000"/>
            </w:tcBorders>
          </w:tcPr>
          <w:p w:rsidR="009E522B" w:rsidRDefault="00920E61">
            <w:pPr>
              <w:pStyle w:val="TableParagraph"/>
              <w:ind w:left="20"/>
              <w:rPr>
                <w:sz w:val="16"/>
              </w:rPr>
            </w:pPr>
            <w:r>
              <w:rPr>
                <w:color w:val="221F1F"/>
                <w:w w:val="110"/>
                <w:sz w:val="16"/>
              </w:rPr>
              <w:t>Sodium</w:t>
            </w:r>
            <w:r>
              <w:rPr>
                <w:color w:val="221F1F"/>
                <w:spacing w:val="26"/>
                <w:w w:val="110"/>
                <w:sz w:val="16"/>
              </w:rPr>
              <w:t xml:space="preserve"> </w:t>
            </w:r>
            <w:r>
              <w:rPr>
                <w:color w:val="221F1F"/>
                <w:spacing w:val="-2"/>
                <w:w w:val="110"/>
                <w:sz w:val="16"/>
              </w:rPr>
              <w:t>170mg</w:t>
            </w:r>
          </w:p>
        </w:tc>
        <w:tc>
          <w:tcPr>
            <w:tcW w:w="1266" w:type="dxa"/>
            <w:gridSpan w:val="2"/>
            <w:tcBorders>
              <w:top w:val="single" w:sz="6" w:space="0" w:color="000000"/>
              <w:bottom w:val="single" w:sz="6" w:space="0" w:color="000000"/>
            </w:tcBorders>
          </w:tcPr>
          <w:p w:rsidR="009E522B" w:rsidRDefault="00920E61">
            <w:pPr>
              <w:pStyle w:val="TableParagraph"/>
              <w:ind w:right="13"/>
              <w:jc w:val="right"/>
              <w:rPr>
                <w:rFonts w:ascii="Arial"/>
                <w:b/>
                <w:sz w:val="16"/>
              </w:rPr>
            </w:pPr>
            <w:r>
              <w:rPr>
                <w:rFonts w:ascii="Arial"/>
                <w:b/>
                <w:color w:val="221F1F"/>
                <w:spacing w:val="-5"/>
                <w:w w:val="120"/>
                <w:sz w:val="16"/>
              </w:rPr>
              <w:t>7%</w:t>
            </w:r>
          </w:p>
        </w:tc>
      </w:tr>
      <w:tr w:rsidR="009E522B">
        <w:trPr>
          <w:trHeight w:val="236"/>
        </w:trPr>
        <w:tc>
          <w:tcPr>
            <w:tcW w:w="1882" w:type="dxa"/>
            <w:tcBorders>
              <w:top w:val="single" w:sz="6" w:space="0" w:color="000000"/>
              <w:bottom w:val="single" w:sz="6" w:space="0" w:color="000000"/>
            </w:tcBorders>
          </w:tcPr>
          <w:p w:rsidR="009E522B" w:rsidRDefault="00920E61">
            <w:pPr>
              <w:pStyle w:val="TableParagraph"/>
              <w:ind w:left="20"/>
              <w:rPr>
                <w:sz w:val="16"/>
              </w:rPr>
            </w:pPr>
            <w:r>
              <w:rPr>
                <w:color w:val="221F1F"/>
                <w:w w:val="115"/>
                <w:sz w:val="16"/>
              </w:rPr>
              <w:t>Total</w:t>
            </w:r>
            <w:r>
              <w:rPr>
                <w:color w:val="221F1F"/>
                <w:spacing w:val="12"/>
                <w:w w:val="115"/>
                <w:sz w:val="16"/>
              </w:rPr>
              <w:t xml:space="preserve"> </w:t>
            </w:r>
            <w:r>
              <w:rPr>
                <w:color w:val="221F1F"/>
                <w:w w:val="115"/>
                <w:sz w:val="16"/>
              </w:rPr>
              <w:t>Carbohydrate</w:t>
            </w:r>
            <w:r>
              <w:rPr>
                <w:color w:val="221F1F"/>
                <w:spacing w:val="5"/>
                <w:w w:val="115"/>
                <w:sz w:val="16"/>
              </w:rPr>
              <w:t xml:space="preserve"> </w:t>
            </w:r>
            <w:r>
              <w:rPr>
                <w:color w:val="221F1F"/>
                <w:spacing w:val="-5"/>
                <w:w w:val="115"/>
                <w:sz w:val="16"/>
              </w:rPr>
              <w:t>3g</w:t>
            </w:r>
          </w:p>
        </w:tc>
        <w:tc>
          <w:tcPr>
            <w:tcW w:w="1266" w:type="dxa"/>
            <w:gridSpan w:val="2"/>
            <w:tcBorders>
              <w:top w:val="single" w:sz="6" w:space="0" w:color="000000"/>
              <w:bottom w:val="single" w:sz="6" w:space="0" w:color="000000"/>
            </w:tcBorders>
          </w:tcPr>
          <w:p w:rsidR="009E522B" w:rsidRDefault="00920E61">
            <w:pPr>
              <w:pStyle w:val="TableParagraph"/>
              <w:ind w:right="22"/>
              <w:jc w:val="right"/>
              <w:rPr>
                <w:rFonts w:ascii="Arial"/>
                <w:b/>
                <w:sz w:val="16"/>
              </w:rPr>
            </w:pPr>
            <w:r>
              <w:rPr>
                <w:rFonts w:ascii="Arial"/>
                <w:b/>
                <w:color w:val="221F1F"/>
                <w:spacing w:val="-5"/>
                <w:w w:val="120"/>
                <w:sz w:val="16"/>
              </w:rPr>
              <w:t>1%</w:t>
            </w:r>
          </w:p>
        </w:tc>
      </w:tr>
      <w:tr w:rsidR="009E522B">
        <w:trPr>
          <w:trHeight w:val="237"/>
        </w:trPr>
        <w:tc>
          <w:tcPr>
            <w:tcW w:w="1882" w:type="dxa"/>
            <w:tcBorders>
              <w:top w:val="single" w:sz="6" w:space="0" w:color="000000"/>
              <w:bottom w:val="single" w:sz="6" w:space="0" w:color="000000"/>
            </w:tcBorders>
          </w:tcPr>
          <w:p w:rsidR="009E522B" w:rsidRDefault="00920E61">
            <w:pPr>
              <w:pStyle w:val="TableParagraph"/>
              <w:ind w:left="112"/>
              <w:rPr>
                <w:sz w:val="16"/>
              </w:rPr>
            </w:pPr>
            <w:r>
              <w:rPr>
                <w:color w:val="221F1F"/>
                <w:sz w:val="16"/>
              </w:rPr>
              <w:t>Dietary</w:t>
            </w:r>
            <w:r>
              <w:rPr>
                <w:color w:val="221F1F"/>
                <w:spacing w:val="22"/>
                <w:sz w:val="16"/>
              </w:rPr>
              <w:t xml:space="preserve"> </w:t>
            </w:r>
            <w:r>
              <w:rPr>
                <w:color w:val="221F1F"/>
                <w:sz w:val="16"/>
              </w:rPr>
              <w:t>Fiber</w:t>
            </w:r>
            <w:r>
              <w:rPr>
                <w:color w:val="221F1F"/>
                <w:spacing w:val="23"/>
                <w:sz w:val="16"/>
              </w:rPr>
              <w:t xml:space="preserve"> </w:t>
            </w:r>
            <w:r>
              <w:rPr>
                <w:color w:val="221F1F"/>
                <w:spacing w:val="-5"/>
                <w:sz w:val="16"/>
              </w:rPr>
              <w:t>&lt;1g</w:t>
            </w:r>
          </w:p>
        </w:tc>
        <w:tc>
          <w:tcPr>
            <w:tcW w:w="1266" w:type="dxa"/>
            <w:gridSpan w:val="2"/>
            <w:tcBorders>
              <w:top w:val="single" w:sz="6" w:space="0" w:color="000000"/>
              <w:bottom w:val="single" w:sz="6" w:space="0" w:color="000000"/>
            </w:tcBorders>
          </w:tcPr>
          <w:p w:rsidR="009E522B" w:rsidRDefault="00920E61">
            <w:pPr>
              <w:pStyle w:val="TableParagraph"/>
              <w:ind w:right="11"/>
              <w:jc w:val="right"/>
              <w:rPr>
                <w:rFonts w:ascii="Arial"/>
                <w:b/>
                <w:sz w:val="16"/>
              </w:rPr>
            </w:pPr>
            <w:r>
              <w:rPr>
                <w:rFonts w:ascii="Arial"/>
                <w:b/>
                <w:color w:val="221F1F"/>
                <w:spacing w:val="-5"/>
                <w:w w:val="120"/>
                <w:sz w:val="16"/>
              </w:rPr>
              <w:t>2%</w:t>
            </w:r>
          </w:p>
        </w:tc>
      </w:tr>
      <w:tr w:rsidR="009E522B">
        <w:trPr>
          <w:trHeight w:val="236"/>
        </w:trPr>
        <w:tc>
          <w:tcPr>
            <w:tcW w:w="1882" w:type="dxa"/>
            <w:tcBorders>
              <w:top w:val="single" w:sz="6" w:space="0" w:color="000000"/>
              <w:bottom w:val="single" w:sz="6" w:space="0" w:color="000000"/>
            </w:tcBorders>
          </w:tcPr>
          <w:p w:rsidR="009E522B" w:rsidRDefault="00920E61">
            <w:pPr>
              <w:pStyle w:val="TableParagraph"/>
              <w:ind w:left="118"/>
              <w:rPr>
                <w:sz w:val="16"/>
              </w:rPr>
            </w:pPr>
            <w:r>
              <w:rPr>
                <w:color w:val="221F1F"/>
                <w:sz w:val="16"/>
              </w:rPr>
              <w:t>Total</w:t>
            </w:r>
            <w:r>
              <w:rPr>
                <w:color w:val="221F1F"/>
                <w:spacing w:val="13"/>
                <w:sz w:val="16"/>
              </w:rPr>
              <w:t xml:space="preserve"> </w:t>
            </w:r>
            <w:r>
              <w:rPr>
                <w:color w:val="221F1F"/>
                <w:sz w:val="16"/>
              </w:rPr>
              <w:t>Sugars</w:t>
            </w:r>
            <w:r>
              <w:rPr>
                <w:color w:val="221F1F"/>
                <w:spacing w:val="14"/>
                <w:sz w:val="16"/>
              </w:rPr>
              <w:t xml:space="preserve"> </w:t>
            </w:r>
            <w:r>
              <w:rPr>
                <w:color w:val="221F1F"/>
                <w:spacing w:val="-5"/>
                <w:sz w:val="16"/>
              </w:rPr>
              <w:t>0g</w:t>
            </w:r>
          </w:p>
        </w:tc>
        <w:tc>
          <w:tcPr>
            <w:tcW w:w="1266" w:type="dxa"/>
            <w:gridSpan w:val="2"/>
            <w:tcBorders>
              <w:top w:val="single" w:sz="6" w:space="0" w:color="000000"/>
              <w:bottom w:val="single" w:sz="6" w:space="0" w:color="000000"/>
            </w:tcBorders>
          </w:tcPr>
          <w:p w:rsidR="009E522B" w:rsidRDefault="009E522B">
            <w:pPr>
              <w:pStyle w:val="TableParagraph"/>
              <w:spacing w:before="0"/>
              <w:rPr>
                <w:rFonts w:ascii="Times New Roman"/>
                <w:sz w:val="14"/>
              </w:rPr>
            </w:pPr>
          </w:p>
        </w:tc>
      </w:tr>
      <w:tr w:rsidR="009E522B">
        <w:trPr>
          <w:trHeight w:val="240"/>
        </w:trPr>
        <w:tc>
          <w:tcPr>
            <w:tcW w:w="2515" w:type="dxa"/>
            <w:gridSpan w:val="2"/>
          </w:tcPr>
          <w:p w:rsidR="009E522B" w:rsidRDefault="00920E61">
            <w:pPr>
              <w:pStyle w:val="TableParagraph"/>
              <w:spacing w:before="22"/>
              <w:ind w:left="286"/>
              <w:rPr>
                <w:sz w:val="16"/>
              </w:rPr>
            </w:pPr>
            <w:r>
              <w:rPr>
                <w:color w:val="221F1F"/>
                <w:w w:val="105"/>
                <w:sz w:val="16"/>
              </w:rPr>
              <w:t>Includes</w:t>
            </w:r>
            <w:r>
              <w:rPr>
                <w:color w:val="221F1F"/>
                <w:spacing w:val="3"/>
                <w:w w:val="105"/>
                <w:sz w:val="16"/>
              </w:rPr>
              <w:t xml:space="preserve"> </w:t>
            </w:r>
            <w:r>
              <w:rPr>
                <w:color w:val="221F1F"/>
                <w:w w:val="105"/>
                <w:sz w:val="16"/>
              </w:rPr>
              <w:t>0g</w:t>
            </w:r>
            <w:r>
              <w:rPr>
                <w:color w:val="221F1F"/>
                <w:spacing w:val="3"/>
                <w:w w:val="105"/>
                <w:sz w:val="16"/>
              </w:rPr>
              <w:t xml:space="preserve"> </w:t>
            </w:r>
            <w:r>
              <w:rPr>
                <w:color w:val="221F1F"/>
                <w:w w:val="105"/>
                <w:sz w:val="16"/>
              </w:rPr>
              <w:t>Added</w:t>
            </w:r>
            <w:r>
              <w:rPr>
                <w:color w:val="221F1F"/>
                <w:spacing w:val="3"/>
                <w:w w:val="105"/>
                <w:sz w:val="16"/>
              </w:rPr>
              <w:t xml:space="preserve"> </w:t>
            </w:r>
            <w:r>
              <w:rPr>
                <w:color w:val="221F1F"/>
                <w:spacing w:val="-2"/>
                <w:w w:val="105"/>
                <w:sz w:val="16"/>
              </w:rPr>
              <w:t>Sugars</w:t>
            </w:r>
          </w:p>
        </w:tc>
        <w:tc>
          <w:tcPr>
            <w:tcW w:w="633" w:type="dxa"/>
            <w:tcBorders>
              <w:bottom w:val="single" w:sz="6" w:space="0" w:color="000000"/>
            </w:tcBorders>
          </w:tcPr>
          <w:p w:rsidR="009E522B" w:rsidRDefault="00920E61">
            <w:pPr>
              <w:pStyle w:val="TableParagraph"/>
              <w:spacing w:before="22"/>
              <w:ind w:right="12"/>
              <w:jc w:val="right"/>
              <w:rPr>
                <w:rFonts w:ascii="Arial"/>
                <w:b/>
                <w:sz w:val="16"/>
              </w:rPr>
            </w:pPr>
            <w:r>
              <w:rPr>
                <w:rFonts w:ascii="Arial"/>
                <w:b/>
                <w:color w:val="221F1F"/>
                <w:spacing w:val="-5"/>
                <w:w w:val="120"/>
                <w:sz w:val="16"/>
              </w:rPr>
              <w:t>0%</w:t>
            </w:r>
          </w:p>
        </w:tc>
      </w:tr>
      <w:tr w:rsidR="009E522B">
        <w:trPr>
          <w:trHeight w:val="261"/>
        </w:trPr>
        <w:tc>
          <w:tcPr>
            <w:tcW w:w="2515" w:type="dxa"/>
            <w:gridSpan w:val="2"/>
            <w:tcBorders>
              <w:top w:val="single" w:sz="6" w:space="0" w:color="000000"/>
              <w:bottom w:val="single" w:sz="36" w:space="0" w:color="000000"/>
            </w:tcBorders>
          </w:tcPr>
          <w:p w:rsidR="009E522B" w:rsidRDefault="00920E61">
            <w:pPr>
              <w:pStyle w:val="TableParagraph"/>
              <w:spacing w:before="26"/>
              <w:ind w:left="20"/>
              <w:rPr>
                <w:sz w:val="16"/>
              </w:rPr>
            </w:pPr>
            <w:r>
              <w:rPr>
                <w:color w:val="221F1F"/>
                <w:w w:val="115"/>
                <w:sz w:val="16"/>
              </w:rPr>
              <w:t>Protein</w:t>
            </w:r>
            <w:r>
              <w:rPr>
                <w:color w:val="221F1F"/>
                <w:spacing w:val="17"/>
                <w:w w:val="115"/>
                <w:sz w:val="16"/>
              </w:rPr>
              <w:t xml:space="preserve"> </w:t>
            </w:r>
            <w:r>
              <w:rPr>
                <w:color w:val="221F1F"/>
                <w:spacing w:val="-5"/>
                <w:w w:val="115"/>
                <w:sz w:val="16"/>
              </w:rPr>
              <w:t>23g</w:t>
            </w:r>
          </w:p>
        </w:tc>
        <w:tc>
          <w:tcPr>
            <w:tcW w:w="633" w:type="dxa"/>
            <w:tcBorders>
              <w:top w:val="single" w:sz="6" w:space="0" w:color="000000"/>
              <w:bottom w:val="single" w:sz="36" w:space="0" w:color="000000"/>
            </w:tcBorders>
          </w:tcPr>
          <w:p w:rsidR="009E522B" w:rsidRDefault="00920E61">
            <w:pPr>
              <w:pStyle w:val="TableParagraph"/>
              <w:spacing w:before="26"/>
              <w:ind w:right="11"/>
              <w:jc w:val="right"/>
              <w:rPr>
                <w:rFonts w:ascii="Arial"/>
                <w:b/>
                <w:sz w:val="16"/>
              </w:rPr>
            </w:pPr>
            <w:r>
              <w:rPr>
                <w:rFonts w:ascii="Arial"/>
                <w:b/>
                <w:color w:val="221F1F"/>
                <w:spacing w:val="-5"/>
                <w:w w:val="120"/>
                <w:sz w:val="16"/>
              </w:rPr>
              <w:t>46%</w:t>
            </w:r>
          </w:p>
        </w:tc>
      </w:tr>
      <w:tr w:rsidR="009E522B">
        <w:trPr>
          <w:trHeight w:val="230"/>
        </w:trPr>
        <w:tc>
          <w:tcPr>
            <w:tcW w:w="2515" w:type="dxa"/>
            <w:gridSpan w:val="2"/>
            <w:tcBorders>
              <w:top w:val="single" w:sz="36" w:space="0" w:color="000000"/>
              <w:bottom w:val="single" w:sz="6" w:space="0" w:color="000000"/>
            </w:tcBorders>
          </w:tcPr>
          <w:p w:rsidR="009E522B" w:rsidRDefault="00920E61">
            <w:pPr>
              <w:pStyle w:val="TableParagraph"/>
              <w:spacing w:before="23"/>
              <w:ind w:left="20"/>
              <w:rPr>
                <w:sz w:val="16"/>
              </w:rPr>
            </w:pPr>
            <w:r>
              <w:rPr>
                <w:color w:val="221F1F"/>
                <w:sz w:val="16"/>
              </w:rPr>
              <w:t>Vitamin</w:t>
            </w:r>
            <w:r>
              <w:rPr>
                <w:color w:val="221F1F"/>
                <w:spacing w:val="13"/>
                <w:sz w:val="16"/>
              </w:rPr>
              <w:t xml:space="preserve"> </w:t>
            </w:r>
            <w:r>
              <w:rPr>
                <w:color w:val="221F1F"/>
                <w:sz w:val="16"/>
              </w:rPr>
              <w:t>D</w:t>
            </w:r>
            <w:r>
              <w:rPr>
                <w:color w:val="221F1F"/>
                <w:spacing w:val="13"/>
                <w:sz w:val="16"/>
              </w:rPr>
              <w:t xml:space="preserve"> </w:t>
            </w:r>
            <w:r>
              <w:rPr>
                <w:color w:val="221F1F"/>
                <w:spacing w:val="-4"/>
                <w:sz w:val="16"/>
              </w:rPr>
              <w:t>0mcg</w:t>
            </w:r>
          </w:p>
        </w:tc>
        <w:tc>
          <w:tcPr>
            <w:tcW w:w="633" w:type="dxa"/>
            <w:tcBorders>
              <w:top w:val="single" w:sz="36" w:space="0" w:color="000000"/>
              <w:bottom w:val="single" w:sz="6" w:space="0" w:color="000000"/>
            </w:tcBorders>
          </w:tcPr>
          <w:p w:rsidR="009E522B" w:rsidRDefault="00920E61">
            <w:pPr>
              <w:pStyle w:val="TableParagraph"/>
              <w:spacing w:before="23"/>
              <w:ind w:right="12"/>
              <w:jc w:val="right"/>
              <w:rPr>
                <w:rFonts w:ascii="Arial"/>
                <w:b/>
                <w:sz w:val="16"/>
              </w:rPr>
            </w:pPr>
            <w:r>
              <w:rPr>
                <w:rFonts w:ascii="Arial"/>
                <w:b/>
                <w:color w:val="221F1F"/>
                <w:spacing w:val="-5"/>
                <w:w w:val="120"/>
                <w:sz w:val="16"/>
              </w:rPr>
              <w:t>0%</w:t>
            </w:r>
          </w:p>
        </w:tc>
      </w:tr>
      <w:tr w:rsidR="009E522B">
        <w:trPr>
          <w:trHeight w:val="241"/>
        </w:trPr>
        <w:tc>
          <w:tcPr>
            <w:tcW w:w="2515" w:type="dxa"/>
            <w:gridSpan w:val="2"/>
            <w:tcBorders>
              <w:top w:val="single" w:sz="6" w:space="0" w:color="000000"/>
              <w:bottom w:val="single" w:sz="6" w:space="0" w:color="000000"/>
            </w:tcBorders>
          </w:tcPr>
          <w:p w:rsidR="009E522B" w:rsidRDefault="00920E61">
            <w:pPr>
              <w:pStyle w:val="TableParagraph"/>
              <w:spacing w:before="30"/>
              <w:ind w:left="20"/>
              <w:rPr>
                <w:sz w:val="16"/>
              </w:rPr>
            </w:pPr>
            <w:r>
              <w:rPr>
                <w:color w:val="221F1F"/>
                <w:w w:val="105"/>
                <w:sz w:val="16"/>
              </w:rPr>
              <w:t>Calcium</w:t>
            </w:r>
            <w:r>
              <w:rPr>
                <w:color w:val="221F1F"/>
                <w:spacing w:val="2"/>
                <w:w w:val="105"/>
                <w:sz w:val="16"/>
              </w:rPr>
              <w:t xml:space="preserve"> </w:t>
            </w:r>
            <w:r>
              <w:rPr>
                <w:color w:val="221F1F"/>
                <w:spacing w:val="-4"/>
                <w:w w:val="105"/>
                <w:sz w:val="16"/>
              </w:rPr>
              <w:t>10mg</w:t>
            </w:r>
          </w:p>
        </w:tc>
        <w:tc>
          <w:tcPr>
            <w:tcW w:w="633" w:type="dxa"/>
            <w:tcBorders>
              <w:top w:val="single" w:sz="6" w:space="0" w:color="000000"/>
              <w:bottom w:val="single" w:sz="6" w:space="0" w:color="000000"/>
            </w:tcBorders>
          </w:tcPr>
          <w:p w:rsidR="009E522B" w:rsidRDefault="00920E61">
            <w:pPr>
              <w:pStyle w:val="TableParagraph"/>
              <w:spacing w:before="30"/>
              <w:ind w:right="22"/>
              <w:jc w:val="right"/>
              <w:rPr>
                <w:rFonts w:ascii="Arial"/>
                <w:b/>
                <w:sz w:val="16"/>
              </w:rPr>
            </w:pPr>
            <w:r>
              <w:rPr>
                <w:rFonts w:ascii="Arial"/>
                <w:b/>
                <w:color w:val="221F1F"/>
                <w:spacing w:val="-5"/>
                <w:w w:val="120"/>
                <w:sz w:val="16"/>
              </w:rPr>
              <w:t>1%</w:t>
            </w:r>
          </w:p>
        </w:tc>
      </w:tr>
      <w:tr w:rsidR="009E522B">
        <w:trPr>
          <w:trHeight w:val="241"/>
        </w:trPr>
        <w:tc>
          <w:tcPr>
            <w:tcW w:w="2515" w:type="dxa"/>
            <w:gridSpan w:val="2"/>
            <w:tcBorders>
              <w:top w:val="single" w:sz="6" w:space="0" w:color="000000"/>
              <w:bottom w:val="single" w:sz="6" w:space="0" w:color="000000"/>
            </w:tcBorders>
          </w:tcPr>
          <w:p w:rsidR="009E522B" w:rsidRDefault="00920E61">
            <w:pPr>
              <w:pStyle w:val="TableParagraph"/>
              <w:spacing w:before="26"/>
              <w:ind w:left="20"/>
              <w:rPr>
                <w:sz w:val="16"/>
              </w:rPr>
            </w:pPr>
            <w:r>
              <w:rPr>
                <w:color w:val="221F1F"/>
                <w:sz w:val="16"/>
              </w:rPr>
              <w:t>Iron</w:t>
            </w:r>
            <w:r>
              <w:rPr>
                <w:color w:val="221F1F"/>
                <w:spacing w:val="13"/>
                <w:sz w:val="16"/>
              </w:rPr>
              <w:t xml:space="preserve"> </w:t>
            </w:r>
            <w:r>
              <w:rPr>
                <w:color w:val="221F1F"/>
                <w:spacing w:val="-2"/>
                <w:sz w:val="16"/>
              </w:rPr>
              <w:t>0.5mg</w:t>
            </w:r>
          </w:p>
        </w:tc>
        <w:tc>
          <w:tcPr>
            <w:tcW w:w="633" w:type="dxa"/>
            <w:tcBorders>
              <w:top w:val="single" w:sz="6" w:space="0" w:color="000000"/>
              <w:bottom w:val="single" w:sz="6" w:space="0" w:color="000000"/>
            </w:tcBorders>
          </w:tcPr>
          <w:p w:rsidR="009E522B" w:rsidRDefault="00920E61">
            <w:pPr>
              <w:pStyle w:val="TableParagraph"/>
              <w:spacing w:before="26"/>
              <w:ind w:right="10"/>
              <w:jc w:val="right"/>
              <w:rPr>
                <w:rFonts w:ascii="Arial"/>
                <w:b/>
                <w:sz w:val="16"/>
              </w:rPr>
            </w:pPr>
            <w:r>
              <w:rPr>
                <w:rFonts w:ascii="Arial"/>
                <w:b/>
                <w:color w:val="221F1F"/>
                <w:spacing w:val="-5"/>
                <w:w w:val="120"/>
                <w:sz w:val="16"/>
              </w:rPr>
              <w:t>3%</w:t>
            </w:r>
          </w:p>
        </w:tc>
      </w:tr>
      <w:tr w:rsidR="009E522B">
        <w:trPr>
          <w:trHeight w:val="251"/>
        </w:trPr>
        <w:tc>
          <w:tcPr>
            <w:tcW w:w="2515" w:type="dxa"/>
            <w:gridSpan w:val="2"/>
            <w:tcBorders>
              <w:top w:val="single" w:sz="6" w:space="0" w:color="000000"/>
              <w:bottom w:val="single" w:sz="36" w:space="0" w:color="000000"/>
            </w:tcBorders>
          </w:tcPr>
          <w:p w:rsidR="009E522B" w:rsidRDefault="00920E61">
            <w:pPr>
              <w:pStyle w:val="TableParagraph"/>
              <w:spacing w:before="22"/>
              <w:ind w:left="20"/>
              <w:rPr>
                <w:sz w:val="16"/>
              </w:rPr>
            </w:pPr>
            <w:r>
              <w:rPr>
                <w:color w:val="221F1F"/>
                <w:sz w:val="16"/>
              </w:rPr>
              <w:t>Potassium</w:t>
            </w:r>
            <w:r>
              <w:rPr>
                <w:color w:val="221F1F"/>
                <w:spacing w:val="39"/>
                <w:sz w:val="16"/>
              </w:rPr>
              <w:t xml:space="preserve"> </w:t>
            </w:r>
            <w:r>
              <w:rPr>
                <w:color w:val="221F1F"/>
                <w:spacing w:val="-4"/>
                <w:sz w:val="16"/>
              </w:rPr>
              <w:t>20mg</w:t>
            </w:r>
          </w:p>
        </w:tc>
        <w:tc>
          <w:tcPr>
            <w:tcW w:w="633" w:type="dxa"/>
            <w:tcBorders>
              <w:top w:val="single" w:sz="6" w:space="0" w:color="000000"/>
              <w:bottom w:val="single" w:sz="36" w:space="0" w:color="000000"/>
            </w:tcBorders>
          </w:tcPr>
          <w:p w:rsidR="009E522B" w:rsidRDefault="00920E61">
            <w:pPr>
              <w:pStyle w:val="TableParagraph"/>
              <w:spacing w:before="22"/>
              <w:ind w:right="12"/>
              <w:jc w:val="right"/>
              <w:rPr>
                <w:rFonts w:ascii="Arial"/>
                <w:b/>
                <w:sz w:val="16"/>
              </w:rPr>
            </w:pPr>
            <w:r>
              <w:rPr>
                <w:rFonts w:ascii="Arial"/>
                <w:b/>
                <w:color w:val="221F1F"/>
                <w:spacing w:val="-5"/>
                <w:w w:val="120"/>
                <w:sz w:val="16"/>
              </w:rPr>
              <w:t>0%</w:t>
            </w:r>
          </w:p>
        </w:tc>
      </w:tr>
    </w:tbl>
    <w:p w:rsidR="009E522B" w:rsidRDefault="009E522B">
      <w:pPr>
        <w:pStyle w:val="BodyText"/>
        <w:rPr>
          <w:rFonts w:ascii="Times New Roman"/>
        </w:rPr>
      </w:pPr>
    </w:p>
    <w:p w:rsidR="009E522B" w:rsidRDefault="009E522B">
      <w:pPr>
        <w:pStyle w:val="BodyText"/>
        <w:rPr>
          <w:rFonts w:ascii="Times New Roman"/>
        </w:rPr>
      </w:pPr>
    </w:p>
    <w:p w:rsidR="009E522B" w:rsidRDefault="009E522B">
      <w:pPr>
        <w:pStyle w:val="BodyText"/>
        <w:spacing w:before="36"/>
        <w:rPr>
          <w:rFonts w:ascii="Times New Roman"/>
        </w:rPr>
      </w:pPr>
    </w:p>
    <w:p w:rsidR="009E522B" w:rsidRDefault="00920E61">
      <w:pPr>
        <w:pStyle w:val="BodyText"/>
        <w:spacing w:line="249" w:lineRule="auto"/>
        <w:ind w:left="236" w:right="6096"/>
        <w:rPr>
          <w:color w:val="221F1F"/>
          <w:w w:val="90"/>
        </w:rPr>
      </w:pPr>
      <w:r>
        <w:rPr>
          <w:noProof/>
          <w:lang w:val="en-CA" w:eastAsia="en-CA"/>
        </w:rPr>
        <mc:AlternateContent>
          <mc:Choice Requires="wps">
            <w:drawing>
              <wp:anchor distT="0" distB="0" distL="0" distR="0" simplePos="0" relativeHeight="487512576" behindDoc="1" locked="0" layoutInCell="1" allowOverlap="1">
                <wp:simplePos x="0" y="0"/>
                <wp:positionH relativeFrom="page">
                  <wp:posOffset>591451</wp:posOffset>
                </wp:positionH>
                <wp:positionV relativeFrom="paragraph">
                  <wp:posOffset>-3786586</wp:posOffset>
                </wp:positionV>
                <wp:extent cx="2177415" cy="374078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7415" cy="3740785"/>
                          <a:chOff x="0" y="0"/>
                          <a:chExt cx="2177415" cy="3740785"/>
                        </a:xfrm>
                      </wpg:grpSpPr>
                      <wps:wsp>
                        <wps:cNvPr id="2" name="Graphic 2"/>
                        <wps:cNvSpPr/>
                        <wps:spPr>
                          <a:xfrm>
                            <a:off x="6350" y="6464"/>
                            <a:ext cx="2164715" cy="3727450"/>
                          </a:xfrm>
                          <a:custGeom>
                            <a:avLst/>
                            <a:gdLst/>
                            <a:ahLst/>
                            <a:cxnLst/>
                            <a:rect l="l" t="t" r="r" b="b"/>
                            <a:pathLst>
                              <a:path w="2164715" h="3727450">
                                <a:moveTo>
                                  <a:pt x="0" y="3727373"/>
                                </a:moveTo>
                                <a:lnTo>
                                  <a:pt x="2164461" y="3727373"/>
                                </a:lnTo>
                                <a:lnTo>
                                  <a:pt x="2164461" y="0"/>
                                </a:lnTo>
                                <a:lnTo>
                                  <a:pt x="0" y="0"/>
                                </a:lnTo>
                                <a:lnTo>
                                  <a:pt x="0" y="3727373"/>
                                </a:lnTo>
                                <a:close/>
                              </a:path>
                            </a:pathLst>
                          </a:custGeom>
                          <a:ln w="12700">
                            <a:solidFill>
                              <a:srgbClr val="000000"/>
                            </a:solidFill>
                            <a:prstDash val="solid"/>
                          </a:ln>
                        </wps:spPr>
                        <wps:bodyPr wrap="square" lIns="0" tIns="0" rIns="0" bIns="0" rtlCol="0">
                          <a:prstTxWarp prst="textNoShape">
                            <a:avLst/>
                          </a:prstTxWarp>
                          <a:noAutofit/>
                        </wps:bodyPr>
                      </wps:wsp>
                      <wps:wsp>
                        <wps:cNvPr id="3" name="Graphic 3"/>
                        <wps:cNvSpPr/>
                        <wps:spPr>
                          <a:xfrm>
                            <a:off x="88615" y="629292"/>
                            <a:ext cx="1998345" cy="1270"/>
                          </a:xfrm>
                          <a:custGeom>
                            <a:avLst/>
                            <a:gdLst/>
                            <a:ahLst/>
                            <a:cxnLst/>
                            <a:rect l="l" t="t" r="r" b="b"/>
                            <a:pathLst>
                              <a:path w="1998345">
                                <a:moveTo>
                                  <a:pt x="0" y="0"/>
                                </a:moveTo>
                                <a:lnTo>
                                  <a:pt x="1998040" y="0"/>
                                </a:lnTo>
                              </a:path>
                            </a:pathLst>
                          </a:custGeom>
                          <a:ln w="63500">
                            <a:solidFill>
                              <a:srgbClr val="000000"/>
                            </a:solidFill>
                            <a:prstDash val="solid"/>
                          </a:ln>
                        </wps:spPr>
                        <wps:bodyPr wrap="square" lIns="0" tIns="0" rIns="0" bIns="0" rtlCol="0">
                          <a:prstTxWarp prst="textNoShape">
                            <a:avLst/>
                          </a:prstTxWarp>
                          <a:noAutofit/>
                        </wps:bodyPr>
                      </wps:wsp>
                      <wps:wsp>
                        <wps:cNvPr id="4" name="Textbox 4"/>
                        <wps:cNvSpPr txBox="1"/>
                        <wps:spPr>
                          <a:xfrm>
                            <a:off x="88593" y="0"/>
                            <a:ext cx="2007870" cy="581025"/>
                          </a:xfrm>
                          <a:prstGeom prst="rect">
                            <a:avLst/>
                          </a:prstGeom>
                        </wps:spPr>
                        <wps:txbx>
                          <w:txbxContent>
                            <w:p w:rsidR="009E522B" w:rsidRDefault="00920E61">
                              <w:pPr>
                                <w:spacing w:before="15"/>
                                <w:rPr>
                                  <w:rFonts w:ascii="Arial"/>
                                  <w:b/>
                                  <w:sz w:val="47"/>
                                </w:rPr>
                              </w:pPr>
                              <w:r>
                                <w:rPr>
                                  <w:rFonts w:ascii="Arial"/>
                                  <w:b/>
                                  <w:color w:val="221F1F"/>
                                  <w:spacing w:val="-11"/>
                                  <w:sz w:val="47"/>
                                </w:rPr>
                                <w:t>Nutrition</w:t>
                              </w:r>
                              <w:r>
                                <w:rPr>
                                  <w:rFonts w:ascii="Arial"/>
                                  <w:b/>
                                  <w:color w:val="221F1F"/>
                                  <w:spacing w:val="-20"/>
                                  <w:sz w:val="47"/>
                                </w:rPr>
                                <w:t xml:space="preserve"> </w:t>
                              </w:r>
                              <w:r>
                                <w:rPr>
                                  <w:rFonts w:ascii="Arial"/>
                                  <w:b/>
                                  <w:color w:val="221F1F"/>
                                  <w:spacing w:val="-11"/>
                                  <w:sz w:val="47"/>
                                </w:rPr>
                                <w:t>Facts</w:t>
                              </w:r>
                            </w:p>
                            <w:p w:rsidR="009E522B" w:rsidRDefault="00920E61">
                              <w:pPr>
                                <w:tabs>
                                  <w:tab w:val="right" w:pos="3141"/>
                                </w:tabs>
                                <w:spacing w:line="177" w:lineRule="exact"/>
                                <w:ind w:left="4"/>
                                <w:rPr>
                                  <w:sz w:val="16"/>
                                </w:rPr>
                              </w:pPr>
                              <w:r>
                                <w:rPr>
                                  <w:color w:val="221F1F"/>
                                  <w:w w:val="110"/>
                                  <w:sz w:val="16"/>
                                </w:rPr>
                                <w:t>Servings</w:t>
                              </w:r>
                              <w:r>
                                <w:rPr>
                                  <w:color w:val="221F1F"/>
                                  <w:spacing w:val="14"/>
                                  <w:w w:val="110"/>
                                  <w:sz w:val="16"/>
                                </w:rPr>
                                <w:t xml:space="preserve"> </w:t>
                              </w:r>
                              <w:proofErr w:type="gramStart"/>
                              <w:r>
                                <w:rPr>
                                  <w:color w:val="221F1F"/>
                                  <w:w w:val="110"/>
                                  <w:sz w:val="16"/>
                                </w:rPr>
                                <w:t>Per</w:t>
                              </w:r>
                              <w:proofErr w:type="gramEnd"/>
                              <w:r>
                                <w:rPr>
                                  <w:color w:val="221F1F"/>
                                  <w:spacing w:val="14"/>
                                  <w:w w:val="110"/>
                                  <w:sz w:val="16"/>
                                </w:rPr>
                                <w:t xml:space="preserve"> </w:t>
                              </w:r>
                              <w:r>
                                <w:rPr>
                                  <w:color w:val="221F1F"/>
                                  <w:spacing w:val="-2"/>
                                  <w:w w:val="110"/>
                                  <w:sz w:val="16"/>
                                </w:rPr>
                                <w:t>Container</w:t>
                              </w:r>
                              <w:r>
                                <w:rPr>
                                  <w:color w:val="221F1F"/>
                                  <w:sz w:val="16"/>
                                </w:rPr>
                                <w:tab/>
                              </w:r>
                              <w:r>
                                <w:rPr>
                                  <w:color w:val="221F1F"/>
                                  <w:spacing w:val="-5"/>
                                  <w:w w:val="115"/>
                                  <w:sz w:val="16"/>
                                </w:rPr>
                                <w:t>30</w:t>
                              </w:r>
                            </w:p>
                            <w:p w:rsidR="009E522B" w:rsidRDefault="00920E61">
                              <w:pPr>
                                <w:tabs>
                                  <w:tab w:val="left" w:pos="1927"/>
                                </w:tabs>
                                <w:spacing w:line="177" w:lineRule="exact"/>
                                <w:ind w:left="4"/>
                                <w:rPr>
                                  <w:sz w:val="16"/>
                                </w:rPr>
                              </w:pPr>
                              <w:r>
                                <w:rPr>
                                  <w:color w:val="221F1F"/>
                                  <w:w w:val="110"/>
                                  <w:sz w:val="16"/>
                                </w:rPr>
                                <w:t>Serving</w:t>
                              </w:r>
                              <w:r>
                                <w:rPr>
                                  <w:color w:val="221F1F"/>
                                  <w:spacing w:val="21"/>
                                  <w:w w:val="110"/>
                                  <w:sz w:val="16"/>
                                </w:rPr>
                                <w:t xml:space="preserve"> </w:t>
                              </w:r>
                              <w:r>
                                <w:rPr>
                                  <w:color w:val="221F1F"/>
                                  <w:spacing w:val="-4"/>
                                  <w:w w:val="110"/>
                                  <w:sz w:val="16"/>
                                </w:rPr>
                                <w:t>Size</w:t>
                              </w:r>
                              <w:r>
                                <w:rPr>
                                  <w:color w:val="221F1F"/>
                                  <w:sz w:val="16"/>
                                </w:rPr>
                                <w:tab/>
                              </w:r>
                              <w:r>
                                <w:rPr>
                                  <w:color w:val="221F1F"/>
                                  <w:w w:val="110"/>
                                  <w:sz w:val="16"/>
                                </w:rPr>
                                <w:t>1</w:t>
                              </w:r>
                              <w:r>
                                <w:rPr>
                                  <w:color w:val="221F1F"/>
                                  <w:spacing w:val="2"/>
                                  <w:w w:val="110"/>
                                  <w:sz w:val="16"/>
                                </w:rPr>
                                <w:t xml:space="preserve"> </w:t>
                              </w:r>
                              <w:r>
                                <w:rPr>
                                  <w:color w:val="221F1F"/>
                                  <w:w w:val="110"/>
                                  <w:sz w:val="16"/>
                                </w:rPr>
                                <w:t>Scoop</w:t>
                              </w:r>
                              <w:r>
                                <w:rPr>
                                  <w:color w:val="221F1F"/>
                                  <w:spacing w:val="54"/>
                                  <w:w w:val="110"/>
                                  <w:sz w:val="16"/>
                                </w:rPr>
                                <w:t xml:space="preserve"> </w:t>
                              </w:r>
                              <w:r>
                                <w:rPr>
                                  <w:color w:val="221F1F"/>
                                  <w:spacing w:val="-2"/>
                                  <w:w w:val="110"/>
                                  <w:sz w:val="16"/>
                                </w:rPr>
                                <w:t>(32g</w:t>
                              </w:r>
                              <w:r>
                                <w:rPr>
                                  <w:color w:val="221F1F"/>
                                  <w:spacing w:val="-2"/>
                                  <w:w w:val="110"/>
                                  <w:position w:val="5"/>
                                  <w:sz w:val="9"/>
                                </w:rPr>
                                <w:t>†</w:t>
                              </w:r>
                              <w:r>
                                <w:rPr>
                                  <w:color w:val="221F1F"/>
                                  <w:spacing w:val="-2"/>
                                  <w:w w:val="110"/>
                                  <w:sz w:val="16"/>
                                </w:rPr>
                                <w:t>)</w:t>
                              </w:r>
                            </w:p>
                          </w:txbxContent>
                        </wps:txbx>
                        <wps:bodyPr wrap="square" lIns="0" tIns="0" rIns="0" bIns="0" rtlCol="0">
                          <a:noAutofit/>
                        </wps:bodyPr>
                      </wps:wsp>
                      <wps:wsp>
                        <wps:cNvPr id="5" name="Textbox 5"/>
                        <wps:cNvSpPr txBox="1"/>
                        <wps:spPr>
                          <a:xfrm>
                            <a:off x="101728" y="771435"/>
                            <a:ext cx="848994" cy="243840"/>
                          </a:xfrm>
                          <a:prstGeom prst="rect">
                            <a:avLst/>
                          </a:prstGeom>
                        </wps:spPr>
                        <wps:txbx>
                          <w:txbxContent>
                            <w:p w:rsidR="009E522B" w:rsidRDefault="00920E61">
                              <w:pPr>
                                <w:spacing w:before="8"/>
                                <w:rPr>
                                  <w:sz w:val="32"/>
                                </w:rPr>
                              </w:pPr>
                              <w:r>
                                <w:rPr>
                                  <w:color w:val="221F1F"/>
                                  <w:spacing w:val="-2"/>
                                  <w:w w:val="110"/>
                                  <w:sz w:val="32"/>
                                </w:rPr>
                                <w:t>Calories</w:t>
                              </w:r>
                            </w:p>
                          </w:txbxContent>
                        </wps:txbx>
                        <wps:bodyPr wrap="square" lIns="0" tIns="0" rIns="0" bIns="0" rtlCol="0">
                          <a:noAutofit/>
                        </wps:bodyPr>
                      </wps:wsp>
                      <wps:wsp>
                        <wps:cNvPr id="6" name="Textbox 6"/>
                        <wps:cNvSpPr txBox="1"/>
                        <wps:spPr>
                          <a:xfrm>
                            <a:off x="1667896" y="749697"/>
                            <a:ext cx="424180" cy="271145"/>
                          </a:xfrm>
                          <a:prstGeom prst="rect">
                            <a:avLst/>
                          </a:prstGeom>
                        </wps:spPr>
                        <wps:txbx>
                          <w:txbxContent>
                            <w:p w:rsidR="009E522B" w:rsidRDefault="00920E61">
                              <w:pPr>
                                <w:spacing w:before="4"/>
                                <w:rPr>
                                  <w:sz w:val="36"/>
                                </w:rPr>
                              </w:pPr>
                              <w:r>
                                <w:rPr>
                                  <w:color w:val="221F1F"/>
                                  <w:spacing w:val="-5"/>
                                  <w:w w:val="110"/>
                                  <w:sz w:val="36"/>
                                </w:rPr>
                                <w:t>120</w:t>
                              </w:r>
                            </w:p>
                          </w:txbxContent>
                        </wps:txbx>
                        <wps:bodyPr wrap="square" lIns="0" tIns="0" rIns="0" bIns="0" rtlCol="0">
                          <a:noAutofit/>
                        </wps:bodyPr>
                      </wps:wsp>
                      <wps:wsp>
                        <wps:cNvPr id="7" name="Textbox 7"/>
                        <wps:cNvSpPr txBox="1"/>
                        <wps:spPr>
                          <a:xfrm>
                            <a:off x="93416" y="3547710"/>
                            <a:ext cx="2022475" cy="148590"/>
                          </a:xfrm>
                          <a:prstGeom prst="rect">
                            <a:avLst/>
                          </a:prstGeom>
                        </wps:spPr>
                        <wps:txbx>
                          <w:txbxContent>
                            <w:p w:rsidR="009E522B" w:rsidRDefault="00920E61">
                              <w:pPr>
                                <w:spacing w:before="11" w:line="232" w:lineRule="auto"/>
                                <w:ind w:right="18"/>
                                <w:rPr>
                                  <w:sz w:val="9"/>
                                </w:rPr>
                              </w:pPr>
                              <w:r>
                                <w:rPr>
                                  <w:rFonts w:ascii="Trebuchet MS" w:hAnsi="Trebuchet MS"/>
                                  <w:color w:val="221F1F"/>
                                  <w:position w:val="2"/>
                                  <w:sz w:val="9"/>
                                </w:rPr>
                                <w:t>Δ</w:t>
                              </w:r>
                              <w:r>
                                <w:rPr>
                                  <w:rFonts w:ascii="Trebuchet MS" w:hAnsi="Trebuchet MS"/>
                                  <w:color w:val="221F1F"/>
                                  <w:spacing w:val="8"/>
                                  <w:position w:val="2"/>
                                  <w:sz w:val="9"/>
                                </w:rPr>
                                <w:t xml:space="preserve"> </w:t>
                              </w:r>
                              <w:r>
                                <w:rPr>
                                  <w:color w:val="221F1F"/>
                                  <w:sz w:val="9"/>
                                </w:rPr>
                                <w:t>The % Daily Value (DV) tells you how much a nutrient in a serving of food</w:t>
                              </w:r>
                              <w:r>
                                <w:rPr>
                                  <w:color w:val="221F1F"/>
                                  <w:spacing w:val="40"/>
                                  <w:sz w:val="9"/>
                                </w:rPr>
                                <w:t xml:space="preserve"> </w:t>
                              </w:r>
                              <w:r>
                                <w:rPr>
                                  <w:color w:val="221F1F"/>
                                  <w:spacing w:val="-2"/>
                                  <w:sz w:val="9"/>
                                </w:rPr>
                                <w:t>constitutes</w:t>
                              </w:r>
                              <w:r>
                                <w:rPr>
                                  <w:color w:val="221F1F"/>
                                  <w:spacing w:val="-1"/>
                                  <w:sz w:val="9"/>
                                </w:rPr>
                                <w:t xml:space="preserve"> </w:t>
                              </w:r>
                              <w:r>
                                <w:rPr>
                                  <w:color w:val="221F1F"/>
                                  <w:spacing w:val="-2"/>
                                  <w:sz w:val="9"/>
                                </w:rPr>
                                <w:t>to</w:t>
                              </w:r>
                              <w:r>
                                <w:rPr>
                                  <w:color w:val="221F1F"/>
                                  <w:spacing w:val="-1"/>
                                  <w:sz w:val="9"/>
                                </w:rPr>
                                <w:t xml:space="preserve"> </w:t>
                              </w:r>
                              <w:r>
                                <w:rPr>
                                  <w:color w:val="221F1F"/>
                                  <w:spacing w:val="-2"/>
                                  <w:sz w:val="9"/>
                                </w:rPr>
                                <w:t>a</w:t>
                              </w:r>
                              <w:r>
                                <w:rPr>
                                  <w:color w:val="221F1F"/>
                                  <w:spacing w:val="-1"/>
                                  <w:sz w:val="9"/>
                                </w:rPr>
                                <w:t xml:space="preserve"> </w:t>
                              </w:r>
                              <w:r>
                                <w:rPr>
                                  <w:color w:val="221F1F"/>
                                  <w:spacing w:val="-2"/>
                                  <w:sz w:val="9"/>
                                </w:rPr>
                                <w:t>daily</w:t>
                              </w:r>
                              <w:r>
                                <w:rPr>
                                  <w:color w:val="221F1F"/>
                                  <w:sz w:val="9"/>
                                </w:rPr>
                                <w:t xml:space="preserve"> </w:t>
                              </w:r>
                              <w:r>
                                <w:rPr>
                                  <w:color w:val="221F1F"/>
                                  <w:spacing w:val="-2"/>
                                  <w:sz w:val="9"/>
                                </w:rPr>
                                <w:t>diet.</w:t>
                              </w:r>
                              <w:r>
                                <w:rPr>
                                  <w:color w:val="221F1F"/>
                                  <w:spacing w:val="-1"/>
                                  <w:sz w:val="9"/>
                                </w:rPr>
                                <w:t xml:space="preserve"> </w:t>
                              </w:r>
                              <w:r>
                                <w:rPr>
                                  <w:color w:val="221F1F"/>
                                  <w:spacing w:val="-2"/>
                                  <w:sz w:val="9"/>
                                </w:rPr>
                                <w:t>2,000</w:t>
                              </w:r>
                              <w:r>
                                <w:rPr>
                                  <w:color w:val="221F1F"/>
                                  <w:spacing w:val="-1"/>
                                  <w:sz w:val="9"/>
                                </w:rPr>
                                <w:t xml:space="preserve"> </w:t>
                              </w:r>
                              <w:r>
                                <w:rPr>
                                  <w:color w:val="221F1F"/>
                                  <w:spacing w:val="-2"/>
                                  <w:sz w:val="9"/>
                                </w:rPr>
                                <w:t>calories</w:t>
                              </w:r>
                              <w:r>
                                <w:rPr>
                                  <w:color w:val="221F1F"/>
                                  <w:sz w:val="9"/>
                                </w:rPr>
                                <w:t xml:space="preserve"> </w:t>
                              </w:r>
                              <w:r>
                                <w:rPr>
                                  <w:color w:val="221F1F"/>
                                  <w:spacing w:val="-2"/>
                                  <w:sz w:val="9"/>
                                </w:rPr>
                                <w:t>a</w:t>
                              </w:r>
                              <w:r>
                                <w:rPr>
                                  <w:color w:val="221F1F"/>
                                  <w:spacing w:val="-1"/>
                                  <w:sz w:val="9"/>
                                </w:rPr>
                                <w:t xml:space="preserve"> </w:t>
                              </w:r>
                              <w:r>
                                <w:rPr>
                                  <w:color w:val="221F1F"/>
                                  <w:spacing w:val="-2"/>
                                  <w:sz w:val="9"/>
                                </w:rPr>
                                <w:t>day</w:t>
                              </w:r>
                              <w:r>
                                <w:rPr>
                                  <w:color w:val="221F1F"/>
                                  <w:spacing w:val="-1"/>
                                  <w:sz w:val="9"/>
                                </w:rPr>
                                <w:t xml:space="preserve"> </w:t>
                              </w:r>
                              <w:r>
                                <w:rPr>
                                  <w:color w:val="221F1F"/>
                                  <w:spacing w:val="-2"/>
                                  <w:sz w:val="9"/>
                                </w:rPr>
                                <w:t>is</w:t>
                              </w:r>
                              <w:r>
                                <w:rPr>
                                  <w:color w:val="221F1F"/>
                                  <w:sz w:val="9"/>
                                </w:rPr>
                                <w:t xml:space="preserve"> </w:t>
                              </w:r>
                              <w:r>
                                <w:rPr>
                                  <w:color w:val="221F1F"/>
                                  <w:spacing w:val="-2"/>
                                  <w:sz w:val="9"/>
                                </w:rPr>
                                <w:t>used</w:t>
                              </w:r>
                              <w:r>
                                <w:rPr>
                                  <w:color w:val="221F1F"/>
                                  <w:spacing w:val="-1"/>
                                  <w:sz w:val="9"/>
                                </w:rPr>
                                <w:t xml:space="preserve"> </w:t>
                              </w:r>
                              <w:r>
                                <w:rPr>
                                  <w:color w:val="221F1F"/>
                                  <w:spacing w:val="-2"/>
                                  <w:sz w:val="9"/>
                                </w:rPr>
                                <w:t>for</w:t>
                              </w:r>
                              <w:r>
                                <w:rPr>
                                  <w:color w:val="221F1F"/>
                                  <w:spacing w:val="-1"/>
                                  <w:sz w:val="9"/>
                                </w:rPr>
                                <w:t xml:space="preserve"> </w:t>
                              </w:r>
                              <w:r>
                                <w:rPr>
                                  <w:color w:val="221F1F"/>
                                  <w:spacing w:val="-2"/>
                                  <w:sz w:val="9"/>
                                </w:rPr>
                                <w:t>general</w:t>
                              </w:r>
                              <w:r>
                                <w:rPr>
                                  <w:color w:val="221F1F"/>
                                  <w:spacing w:val="-1"/>
                                  <w:sz w:val="9"/>
                                </w:rPr>
                                <w:t xml:space="preserve"> </w:t>
                              </w:r>
                              <w:r>
                                <w:rPr>
                                  <w:color w:val="221F1F"/>
                                  <w:spacing w:val="-2"/>
                                  <w:sz w:val="9"/>
                                </w:rPr>
                                <w:t>nutrition</w:t>
                              </w:r>
                              <w:r>
                                <w:rPr>
                                  <w:color w:val="221F1F"/>
                                  <w:sz w:val="9"/>
                                </w:rPr>
                                <w:t xml:space="preserve"> </w:t>
                              </w:r>
                              <w:r>
                                <w:rPr>
                                  <w:color w:val="221F1F"/>
                                  <w:spacing w:val="-2"/>
                                  <w:sz w:val="9"/>
                                </w:rPr>
                                <w:t>advice.</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46.570999pt;margin-top:-298.156403pt;width:171.45pt;height:294.55pt;mso-position-horizontal-relative:page;mso-position-vertical-relative:paragraph;z-index:-15803904" id="docshapegroup1" coordorigin="931,-5963" coordsize="3429,5891">
                <v:rect style="position:absolute;left:941;top:-5953;width:3409;height:5870" id="docshape2" filled="false" stroked="true" strokeweight="1pt" strokecolor="#000000">
                  <v:stroke dashstyle="solid"/>
                </v:rect>
                <v:line style="position:absolute" from="1071,-4972" to="4217,-4972" stroked="true" strokeweight="5pt" strokecolor="#000000">
                  <v:stroke dashstyle="solid"/>
                </v:line>
                <v:shapetype id="_x0000_t202" o:spt="202" coordsize="21600,21600" path="m,l,21600r21600,l21600,xe">
                  <v:stroke joinstyle="miter"/>
                  <v:path gradientshapeok="t" o:connecttype="rect"/>
                </v:shapetype>
                <v:shape style="position:absolute;left:1070;top:-5964;width:3162;height:915" type="#_x0000_t202" id="docshape3" filled="false" stroked="false">
                  <v:textbox inset="0,0,0,0">
                    <w:txbxContent>
                      <w:p>
                        <w:pPr>
                          <w:spacing w:before="15"/>
                          <w:ind w:left="0" w:right="0" w:firstLine="0"/>
                          <w:jc w:val="left"/>
                          <w:rPr>
                            <w:rFonts w:ascii="Arial"/>
                            <w:b/>
                            <w:sz w:val="47"/>
                          </w:rPr>
                        </w:pPr>
                        <w:r>
                          <w:rPr>
                            <w:rFonts w:ascii="Arial"/>
                            <w:b/>
                            <w:color w:val="221F1F"/>
                            <w:spacing w:val="-11"/>
                            <w:sz w:val="47"/>
                          </w:rPr>
                          <w:t>Nutrition</w:t>
                        </w:r>
                        <w:r>
                          <w:rPr>
                            <w:rFonts w:ascii="Arial"/>
                            <w:b/>
                            <w:color w:val="221F1F"/>
                            <w:spacing w:val="-20"/>
                            <w:sz w:val="47"/>
                          </w:rPr>
                          <w:t> </w:t>
                        </w:r>
                        <w:r>
                          <w:rPr>
                            <w:rFonts w:ascii="Arial"/>
                            <w:b/>
                            <w:color w:val="221F1F"/>
                            <w:spacing w:val="-11"/>
                            <w:sz w:val="47"/>
                          </w:rPr>
                          <w:t>Facts</w:t>
                        </w:r>
                      </w:p>
                      <w:p>
                        <w:pPr>
                          <w:tabs>
                            <w:tab w:pos="3141" w:val="right" w:leader="none"/>
                          </w:tabs>
                          <w:spacing w:line="177" w:lineRule="exact" w:before="0"/>
                          <w:ind w:left="4" w:right="0" w:firstLine="0"/>
                          <w:jc w:val="left"/>
                          <w:rPr>
                            <w:sz w:val="16"/>
                          </w:rPr>
                        </w:pPr>
                        <w:r>
                          <w:rPr>
                            <w:color w:val="221F1F"/>
                            <w:w w:val="110"/>
                            <w:sz w:val="16"/>
                          </w:rPr>
                          <w:t>Servings</w:t>
                        </w:r>
                        <w:r>
                          <w:rPr>
                            <w:color w:val="221F1F"/>
                            <w:spacing w:val="14"/>
                            <w:w w:val="110"/>
                            <w:sz w:val="16"/>
                          </w:rPr>
                          <w:t> </w:t>
                        </w:r>
                        <w:r>
                          <w:rPr>
                            <w:color w:val="221F1F"/>
                            <w:w w:val="110"/>
                            <w:sz w:val="16"/>
                          </w:rPr>
                          <w:t>Per</w:t>
                        </w:r>
                        <w:r>
                          <w:rPr>
                            <w:color w:val="221F1F"/>
                            <w:spacing w:val="14"/>
                            <w:w w:val="110"/>
                            <w:sz w:val="16"/>
                          </w:rPr>
                          <w:t> </w:t>
                        </w:r>
                        <w:r>
                          <w:rPr>
                            <w:color w:val="221F1F"/>
                            <w:spacing w:val="-2"/>
                            <w:w w:val="110"/>
                            <w:sz w:val="16"/>
                          </w:rPr>
                          <w:t>Container</w:t>
                        </w:r>
                        <w:r>
                          <w:rPr>
                            <w:color w:val="221F1F"/>
                            <w:sz w:val="16"/>
                          </w:rPr>
                          <w:tab/>
                        </w:r>
                        <w:r>
                          <w:rPr>
                            <w:color w:val="221F1F"/>
                            <w:spacing w:val="-5"/>
                            <w:w w:val="115"/>
                            <w:sz w:val="16"/>
                          </w:rPr>
                          <w:t>30</w:t>
                        </w:r>
                      </w:p>
                      <w:p>
                        <w:pPr>
                          <w:tabs>
                            <w:tab w:pos="1927" w:val="left" w:leader="none"/>
                          </w:tabs>
                          <w:spacing w:line="177" w:lineRule="exact" w:before="0"/>
                          <w:ind w:left="4" w:right="0" w:firstLine="0"/>
                          <w:jc w:val="left"/>
                          <w:rPr>
                            <w:sz w:val="16"/>
                          </w:rPr>
                        </w:pPr>
                        <w:r>
                          <w:rPr>
                            <w:color w:val="221F1F"/>
                            <w:w w:val="110"/>
                            <w:sz w:val="16"/>
                          </w:rPr>
                          <w:t>Serving</w:t>
                        </w:r>
                        <w:r>
                          <w:rPr>
                            <w:color w:val="221F1F"/>
                            <w:spacing w:val="21"/>
                            <w:w w:val="110"/>
                            <w:sz w:val="16"/>
                          </w:rPr>
                          <w:t> </w:t>
                        </w:r>
                        <w:r>
                          <w:rPr>
                            <w:color w:val="221F1F"/>
                            <w:spacing w:val="-4"/>
                            <w:w w:val="110"/>
                            <w:sz w:val="16"/>
                          </w:rPr>
                          <w:t>Size</w:t>
                        </w:r>
                        <w:r>
                          <w:rPr>
                            <w:color w:val="221F1F"/>
                            <w:sz w:val="16"/>
                          </w:rPr>
                          <w:tab/>
                        </w:r>
                        <w:r>
                          <w:rPr>
                            <w:color w:val="221F1F"/>
                            <w:w w:val="110"/>
                            <w:sz w:val="16"/>
                          </w:rPr>
                          <w:t>1</w:t>
                        </w:r>
                        <w:r>
                          <w:rPr>
                            <w:color w:val="221F1F"/>
                            <w:spacing w:val="2"/>
                            <w:w w:val="110"/>
                            <w:sz w:val="16"/>
                          </w:rPr>
                          <w:t> </w:t>
                        </w:r>
                        <w:r>
                          <w:rPr>
                            <w:color w:val="221F1F"/>
                            <w:w w:val="110"/>
                            <w:sz w:val="16"/>
                          </w:rPr>
                          <w:t>Scoop</w:t>
                        </w:r>
                        <w:r>
                          <w:rPr>
                            <w:color w:val="221F1F"/>
                            <w:spacing w:val="54"/>
                            <w:w w:val="110"/>
                            <w:sz w:val="16"/>
                          </w:rPr>
                          <w:t> </w:t>
                        </w:r>
                        <w:r>
                          <w:rPr>
                            <w:color w:val="221F1F"/>
                            <w:spacing w:val="-2"/>
                            <w:w w:val="110"/>
                            <w:sz w:val="16"/>
                          </w:rPr>
                          <w:t>(32g</w:t>
                        </w:r>
                        <w:r>
                          <w:rPr>
                            <w:color w:val="221F1F"/>
                            <w:spacing w:val="-2"/>
                            <w:w w:val="110"/>
                            <w:position w:val="5"/>
                            <w:sz w:val="9"/>
                          </w:rPr>
                          <w:t>†</w:t>
                        </w:r>
                        <w:r>
                          <w:rPr>
                            <w:color w:val="221F1F"/>
                            <w:spacing w:val="-2"/>
                            <w:w w:val="110"/>
                            <w:sz w:val="16"/>
                          </w:rPr>
                          <w:t>)</w:t>
                        </w:r>
                      </w:p>
                    </w:txbxContent>
                  </v:textbox>
                  <w10:wrap type="none"/>
                </v:shape>
                <v:shape style="position:absolute;left:1091;top:-4749;width:1337;height:384" type="#_x0000_t202" id="docshape4" filled="false" stroked="false">
                  <v:textbox inset="0,0,0,0">
                    <w:txbxContent>
                      <w:p>
                        <w:pPr>
                          <w:spacing w:before="8"/>
                          <w:ind w:left="0" w:right="0" w:firstLine="0"/>
                          <w:jc w:val="left"/>
                          <w:rPr>
                            <w:sz w:val="32"/>
                          </w:rPr>
                        </w:pPr>
                        <w:r>
                          <w:rPr>
                            <w:color w:val="221F1F"/>
                            <w:spacing w:val="-2"/>
                            <w:w w:val="110"/>
                            <w:sz w:val="32"/>
                          </w:rPr>
                          <w:t>Calories</w:t>
                        </w:r>
                      </w:p>
                    </w:txbxContent>
                  </v:textbox>
                  <w10:wrap type="none"/>
                </v:shape>
                <v:shape style="position:absolute;left:3558;top:-4783;width:668;height:427" type="#_x0000_t202" id="docshape5" filled="false" stroked="false">
                  <v:textbox inset="0,0,0,0">
                    <w:txbxContent>
                      <w:p>
                        <w:pPr>
                          <w:spacing w:before="4"/>
                          <w:ind w:left="0" w:right="0" w:firstLine="0"/>
                          <w:jc w:val="left"/>
                          <w:rPr>
                            <w:sz w:val="36"/>
                          </w:rPr>
                        </w:pPr>
                        <w:r>
                          <w:rPr>
                            <w:color w:val="221F1F"/>
                            <w:spacing w:val="-5"/>
                            <w:w w:val="110"/>
                            <w:sz w:val="36"/>
                          </w:rPr>
                          <w:t>120</w:t>
                        </w:r>
                      </w:p>
                    </w:txbxContent>
                  </v:textbox>
                  <w10:wrap type="none"/>
                </v:shape>
                <v:shape style="position:absolute;left:1078;top:-377;width:3185;height:234" type="#_x0000_t202" id="docshape6" filled="false" stroked="false">
                  <v:textbox inset="0,0,0,0">
                    <w:txbxContent>
                      <w:p>
                        <w:pPr>
                          <w:spacing w:line="232" w:lineRule="auto" w:before="11"/>
                          <w:ind w:left="0" w:right="18" w:firstLine="0"/>
                          <w:jc w:val="left"/>
                          <w:rPr>
                            <w:sz w:val="9"/>
                          </w:rPr>
                        </w:pPr>
                        <w:r>
                          <w:rPr>
                            <w:rFonts w:ascii="Trebuchet MS" w:hAnsi="Trebuchet MS"/>
                            <w:color w:val="221F1F"/>
                            <w:position w:val="2"/>
                            <w:sz w:val="9"/>
                          </w:rPr>
                          <w:t>Δ</w:t>
                        </w:r>
                        <w:r>
                          <w:rPr>
                            <w:rFonts w:ascii="Trebuchet MS" w:hAnsi="Trebuchet MS"/>
                            <w:color w:val="221F1F"/>
                            <w:spacing w:val="8"/>
                            <w:position w:val="2"/>
                            <w:sz w:val="9"/>
                          </w:rPr>
                          <w:t> </w:t>
                        </w:r>
                        <w:r>
                          <w:rPr>
                            <w:color w:val="221F1F"/>
                            <w:sz w:val="9"/>
                          </w:rPr>
                          <w:t>The % Daily Value (DV) tells you how much a nutrient in a serving of food</w:t>
                        </w:r>
                        <w:r>
                          <w:rPr>
                            <w:color w:val="221F1F"/>
                            <w:spacing w:val="40"/>
                            <w:sz w:val="9"/>
                          </w:rPr>
                          <w:t> </w:t>
                        </w:r>
                        <w:r>
                          <w:rPr>
                            <w:color w:val="221F1F"/>
                            <w:spacing w:val="-2"/>
                            <w:sz w:val="9"/>
                          </w:rPr>
                          <w:t>constitutes</w:t>
                        </w:r>
                        <w:r>
                          <w:rPr>
                            <w:color w:val="221F1F"/>
                            <w:spacing w:val="-1"/>
                            <w:sz w:val="9"/>
                          </w:rPr>
                          <w:t> </w:t>
                        </w:r>
                        <w:r>
                          <w:rPr>
                            <w:color w:val="221F1F"/>
                            <w:spacing w:val="-2"/>
                            <w:sz w:val="9"/>
                          </w:rPr>
                          <w:t>to</w:t>
                        </w:r>
                        <w:r>
                          <w:rPr>
                            <w:color w:val="221F1F"/>
                            <w:spacing w:val="-1"/>
                            <w:sz w:val="9"/>
                          </w:rPr>
                          <w:t> </w:t>
                        </w:r>
                        <w:r>
                          <w:rPr>
                            <w:color w:val="221F1F"/>
                            <w:spacing w:val="-2"/>
                            <w:sz w:val="9"/>
                          </w:rPr>
                          <w:t>a</w:t>
                        </w:r>
                        <w:r>
                          <w:rPr>
                            <w:color w:val="221F1F"/>
                            <w:spacing w:val="-1"/>
                            <w:sz w:val="9"/>
                          </w:rPr>
                          <w:t> </w:t>
                        </w:r>
                        <w:r>
                          <w:rPr>
                            <w:color w:val="221F1F"/>
                            <w:spacing w:val="-2"/>
                            <w:sz w:val="9"/>
                          </w:rPr>
                          <w:t>daily</w:t>
                        </w:r>
                        <w:r>
                          <w:rPr>
                            <w:color w:val="221F1F"/>
                            <w:sz w:val="9"/>
                          </w:rPr>
                          <w:t> </w:t>
                        </w:r>
                        <w:r>
                          <w:rPr>
                            <w:color w:val="221F1F"/>
                            <w:spacing w:val="-2"/>
                            <w:sz w:val="9"/>
                          </w:rPr>
                          <w:t>diet.</w:t>
                        </w:r>
                        <w:r>
                          <w:rPr>
                            <w:color w:val="221F1F"/>
                            <w:spacing w:val="-1"/>
                            <w:sz w:val="9"/>
                          </w:rPr>
                          <w:t> </w:t>
                        </w:r>
                        <w:r>
                          <w:rPr>
                            <w:color w:val="221F1F"/>
                            <w:spacing w:val="-2"/>
                            <w:sz w:val="9"/>
                          </w:rPr>
                          <w:t>2,000</w:t>
                        </w:r>
                        <w:r>
                          <w:rPr>
                            <w:color w:val="221F1F"/>
                            <w:spacing w:val="-1"/>
                            <w:sz w:val="9"/>
                          </w:rPr>
                          <w:t> </w:t>
                        </w:r>
                        <w:r>
                          <w:rPr>
                            <w:color w:val="221F1F"/>
                            <w:spacing w:val="-2"/>
                            <w:sz w:val="9"/>
                          </w:rPr>
                          <w:t>calories</w:t>
                        </w:r>
                        <w:r>
                          <w:rPr>
                            <w:color w:val="221F1F"/>
                            <w:sz w:val="9"/>
                          </w:rPr>
                          <w:t> </w:t>
                        </w:r>
                        <w:r>
                          <w:rPr>
                            <w:color w:val="221F1F"/>
                            <w:spacing w:val="-2"/>
                            <w:sz w:val="9"/>
                          </w:rPr>
                          <w:t>a</w:t>
                        </w:r>
                        <w:r>
                          <w:rPr>
                            <w:color w:val="221F1F"/>
                            <w:spacing w:val="-1"/>
                            <w:sz w:val="9"/>
                          </w:rPr>
                          <w:t> </w:t>
                        </w:r>
                        <w:r>
                          <w:rPr>
                            <w:color w:val="221F1F"/>
                            <w:spacing w:val="-2"/>
                            <w:sz w:val="9"/>
                          </w:rPr>
                          <w:t>day</w:t>
                        </w:r>
                        <w:r>
                          <w:rPr>
                            <w:color w:val="221F1F"/>
                            <w:spacing w:val="-1"/>
                            <w:sz w:val="9"/>
                          </w:rPr>
                          <w:t> </w:t>
                        </w:r>
                        <w:r>
                          <w:rPr>
                            <w:color w:val="221F1F"/>
                            <w:spacing w:val="-2"/>
                            <w:sz w:val="9"/>
                          </w:rPr>
                          <w:t>is</w:t>
                        </w:r>
                        <w:r>
                          <w:rPr>
                            <w:color w:val="221F1F"/>
                            <w:sz w:val="9"/>
                          </w:rPr>
                          <w:t> </w:t>
                        </w:r>
                        <w:r>
                          <w:rPr>
                            <w:color w:val="221F1F"/>
                            <w:spacing w:val="-2"/>
                            <w:sz w:val="9"/>
                          </w:rPr>
                          <w:t>used</w:t>
                        </w:r>
                        <w:r>
                          <w:rPr>
                            <w:color w:val="221F1F"/>
                            <w:spacing w:val="-1"/>
                            <w:sz w:val="9"/>
                          </w:rPr>
                          <w:t> </w:t>
                        </w:r>
                        <w:r>
                          <w:rPr>
                            <w:color w:val="221F1F"/>
                            <w:spacing w:val="-2"/>
                            <w:sz w:val="9"/>
                          </w:rPr>
                          <w:t>for</w:t>
                        </w:r>
                        <w:r>
                          <w:rPr>
                            <w:color w:val="221F1F"/>
                            <w:spacing w:val="-1"/>
                            <w:sz w:val="9"/>
                          </w:rPr>
                          <w:t> </w:t>
                        </w:r>
                        <w:r>
                          <w:rPr>
                            <w:color w:val="221F1F"/>
                            <w:spacing w:val="-2"/>
                            <w:sz w:val="9"/>
                          </w:rPr>
                          <w:t>general</w:t>
                        </w:r>
                        <w:r>
                          <w:rPr>
                            <w:color w:val="221F1F"/>
                            <w:spacing w:val="-1"/>
                            <w:sz w:val="9"/>
                          </w:rPr>
                          <w:t> </w:t>
                        </w:r>
                        <w:r>
                          <w:rPr>
                            <w:color w:val="221F1F"/>
                            <w:spacing w:val="-2"/>
                            <w:sz w:val="9"/>
                          </w:rPr>
                          <w:t>nutrition</w:t>
                        </w:r>
                        <w:r>
                          <w:rPr>
                            <w:color w:val="221F1F"/>
                            <w:sz w:val="9"/>
                          </w:rPr>
                          <w:t> </w:t>
                        </w:r>
                        <w:r>
                          <w:rPr>
                            <w:color w:val="221F1F"/>
                            <w:spacing w:val="-2"/>
                            <w:sz w:val="9"/>
                          </w:rPr>
                          <w:t>advice.</w:t>
                        </w:r>
                      </w:p>
                    </w:txbxContent>
                  </v:textbox>
                  <w10:wrap type="none"/>
                </v:shape>
                <w10:wrap type="none"/>
              </v:group>
            </w:pict>
          </mc:Fallback>
        </mc:AlternateContent>
      </w:r>
      <w:r>
        <w:rPr>
          <w:color w:val="221F1F"/>
          <w:w w:val="90"/>
        </w:rPr>
        <w:t>†</w:t>
      </w:r>
      <w:r>
        <w:rPr>
          <w:color w:val="221F1F"/>
          <w:spacing w:val="-4"/>
          <w:w w:val="90"/>
        </w:rPr>
        <w:t xml:space="preserve"> </w:t>
      </w:r>
      <w:r>
        <w:rPr>
          <w:color w:val="221F1F"/>
          <w:w w:val="90"/>
        </w:rPr>
        <w:t>Due</w:t>
      </w:r>
      <w:r>
        <w:rPr>
          <w:color w:val="221F1F"/>
          <w:spacing w:val="-4"/>
          <w:w w:val="90"/>
        </w:rPr>
        <w:t xml:space="preserve"> </w:t>
      </w:r>
      <w:r>
        <w:rPr>
          <w:color w:val="221F1F"/>
          <w:w w:val="90"/>
        </w:rPr>
        <w:t>to</w:t>
      </w:r>
      <w:r>
        <w:rPr>
          <w:color w:val="221F1F"/>
          <w:spacing w:val="-4"/>
          <w:w w:val="90"/>
        </w:rPr>
        <w:t xml:space="preserve"> </w:t>
      </w:r>
      <w:r>
        <w:rPr>
          <w:color w:val="221F1F"/>
          <w:w w:val="90"/>
        </w:rPr>
        <w:t>natural</w:t>
      </w:r>
      <w:r>
        <w:rPr>
          <w:color w:val="221F1F"/>
          <w:spacing w:val="-4"/>
          <w:w w:val="90"/>
        </w:rPr>
        <w:t xml:space="preserve"> </w:t>
      </w:r>
      <w:r>
        <w:rPr>
          <w:color w:val="221F1F"/>
          <w:w w:val="90"/>
        </w:rPr>
        <w:t>variations</w:t>
      </w:r>
      <w:r>
        <w:rPr>
          <w:color w:val="221F1F"/>
          <w:spacing w:val="-4"/>
          <w:w w:val="90"/>
        </w:rPr>
        <w:t xml:space="preserve"> </w:t>
      </w:r>
      <w:r>
        <w:rPr>
          <w:color w:val="221F1F"/>
          <w:w w:val="90"/>
        </w:rPr>
        <w:t>in</w:t>
      </w:r>
      <w:r>
        <w:rPr>
          <w:color w:val="221F1F"/>
          <w:spacing w:val="-4"/>
          <w:w w:val="90"/>
        </w:rPr>
        <w:t xml:space="preserve"> </w:t>
      </w:r>
      <w:r>
        <w:rPr>
          <w:color w:val="221F1F"/>
          <w:w w:val="90"/>
        </w:rPr>
        <w:t>product</w:t>
      </w:r>
      <w:r>
        <w:rPr>
          <w:color w:val="221F1F"/>
          <w:spacing w:val="-4"/>
          <w:w w:val="90"/>
        </w:rPr>
        <w:t xml:space="preserve"> </w:t>
      </w:r>
      <w:r>
        <w:rPr>
          <w:color w:val="221F1F"/>
          <w:w w:val="90"/>
        </w:rPr>
        <w:t>density,</w:t>
      </w:r>
      <w:r>
        <w:rPr>
          <w:color w:val="221F1F"/>
          <w:spacing w:val="-4"/>
          <w:w w:val="90"/>
        </w:rPr>
        <w:t xml:space="preserve"> </w:t>
      </w:r>
      <w:r>
        <w:rPr>
          <w:color w:val="221F1F"/>
          <w:w w:val="90"/>
        </w:rPr>
        <w:t>resulting</w:t>
      </w:r>
      <w:r>
        <w:rPr>
          <w:color w:val="221F1F"/>
          <w:spacing w:val="-4"/>
          <w:w w:val="90"/>
        </w:rPr>
        <w:t xml:space="preserve"> </w:t>
      </w:r>
      <w:r>
        <w:rPr>
          <w:color w:val="221F1F"/>
          <w:w w:val="90"/>
        </w:rPr>
        <w:t>from</w:t>
      </w:r>
      <w:r>
        <w:rPr>
          <w:color w:val="221F1F"/>
          <w:spacing w:val="-4"/>
          <w:w w:val="90"/>
        </w:rPr>
        <w:t xml:space="preserve"> </w:t>
      </w:r>
      <w:r>
        <w:rPr>
          <w:color w:val="221F1F"/>
          <w:w w:val="90"/>
        </w:rPr>
        <w:t>settling</w:t>
      </w:r>
      <w:r>
        <w:rPr>
          <w:color w:val="221F1F"/>
          <w:spacing w:val="-4"/>
          <w:w w:val="90"/>
        </w:rPr>
        <w:t xml:space="preserve"> </w:t>
      </w:r>
      <w:r>
        <w:rPr>
          <w:color w:val="221F1F"/>
          <w:w w:val="90"/>
        </w:rPr>
        <w:t>and</w:t>
      </w:r>
      <w:r>
        <w:rPr>
          <w:color w:val="221F1F"/>
          <w:spacing w:val="-4"/>
          <w:w w:val="90"/>
        </w:rPr>
        <w:t xml:space="preserve"> </w:t>
      </w:r>
      <w:r>
        <w:rPr>
          <w:color w:val="221F1F"/>
          <w:w w:val="90"/>
        </w:rPr>
        <w:t>/</w:t>
      </w:r>
      <w:r>
        <w:rPr>
          <w:color w:val="221F1F"/>
          <w:spacing w:val="-4"/>
          <w:w w:val="90"/>
        </w:rPr>
        <w:t xml:space="preserve"> </w:t>
      </w:r>
      <w:r>
        <w:rPr>
          <w:color w:val="221F1F"/>
          <w:w w:val="90"/>
        </w:rPr>
        <w:t>or</w:t>
      </w:r>
      <w:r>
        <w:rPr>
          <w:color w:val="221F1F"/>
          <w:spacing w:val="-4"/>
          <w:w w:val="90"/>
        </w:rPr>
        <w:t xml:space="preserve"> </w:t>
      </w:r>
      <w:r>
        <w:rPr>
          <w:color w:val="221F1F"/>
          <w:w w:val="90"/>
        </w:rPr>
        <w:t>humidity,</w:t>
      </w:r>
      <w:r>
        <w:rPr>
          <w:color w:val="221F1F"/>
          <w:spacing w:val="40"/>
        </w:rPr>
        <w:t xml:space="preserve"> </w:t>
      </w:r>
      <w:r>
        <w:rPr>
          <w:color w:val="221F1F"/>
          <w:w w:val="90"/>
        </w:rPr>
        <w:t>the values are approximate. Shake product before use.</w:t>
      </w:r>
    </w:p>
    <w:p w:rsidR="00920E61" w:rsidRDefault="00920E61">
      <w:pPr>
        <w:pStyle w:val="BodyText"/>
        <w:spacing w:line="249" w:lineRule="auto"/>
        <w:ind w:left="236" w:right="6096"/>
        <w:rPr>
          <w:color w:val="221F1F"/>
          <w:w w:val="90"/>
        </w:rPr>
      </w:pPr>
    </w:p>
    <w:p w:rsidR="00920E61" w:rsidRDefault="00920E61">
      <w:pPr>
        <w:pStyle w:val="BodyText"/>
        <w:spacing w:line="249" w:lineRule="auto"/>
        <w:ind w:left="236" w:right="6096"/>
        <w:rPr>
          <w:color w:val="221F1F"/>
          <w:w w:val="90"/>
        </w:rPr>
      </w:pPr>
    </w:p>
    <w:p w:rsidR="00920E61" w:rsidRPr="00920E61" w:rsidRDefault="00920E61" w:rsidP="00920E61">
      <w:pPr>
        <w:pStyle w:val="BodyText"/>
        <w:spacing w:line="249" w:lineRule="auto"/>
        <w:ind w:left="236" w:right="6096"/>
        <w:rPr>
          <w:sz w:val="12"/>
        </w:rPr>
      </w:pPr>
      <w:r>
        <w:rPr>
          <w:sz w:val="12"/>
        </w:rPr>
        <w:t>Whole Food Sourced Ingredients:</w:t>
      </w:r>
      <w:bookmarkStart w:id="0" w:name="_GoBack"/>
      <w:bookmarkEnd w:id="0"/>
      <w:r>
        <w:rPr>
          <w:sz w:val="12"/>
        </w:rPr>
        <w:br/>
      </w:r>
      <w:r w:rsidRPr="00920E61">
        <w:rPr>
          <w:sz w:val="12"/>
        </w:rPr>
        <w:t xml:space="preserve">Beef Protein (Grass-Fed), Brown Rice Protein, Pea Protein, Organic Greens Blend (Organic Broccoli, Organic Kale, Organic Alfalfa, Organic Barley Grass, Organic Beet Root, Organic Carrot, Organic Wheat Grass, Organic Spinach, Organic Sea Buckthorn, Organic Cauliflower, Organic Goji, Organic Red Bell Pepper, Organic Green Bell Pepper, Organic Chlorella, Organic Spirulina),  Egg Albumin, Chicken Protein, Salmon Protein, Chia Seed Powder, </w:t>
      </w:r>
      <w:proofErr w:type="spellStart"/>
      <w:r w:rsidRPr="00920E61">
        <w:rPr>
          <w:sz w:val="12"/>
        </w:rPr>
        <w:t>Reishi</w:t>
      </w:r>
      <w:proofErr w:type="spellEnd"/>
      <w:r w:rsidRPr="00920E61">
        <w:rPr>
          <w:sz w:val="12"/>
        </w:rPr>
        <w:t xml:space="preserve"> Mushroom (</w:t>
      </w:r>
      <w:proofErr w:type="spellStart"/>
      <w:r w:rsidRPr="00920E61">
        <w:rPr>
          <w:sz w:val="12"/>
        </w:rPr>
        <w:t>Ganoderma</w:t>
      </w:r>
      <w:proofErr w:type="spellEnd"/>
      <w:r w:rsidRPr="00920E61">
        <w:rPr>
          <w:sz w:val="12"/>
        </w:rPr>
        <w:t xml:space="preserve"> </w:t>
      </w:r>
      <w:proofErr w:type="spellStart"/>
      <w:r w:rsidRPr="00920E61">
        <w:rPr>
          <w:sz w:val="12"/>
        </w:rPr>
        <w:t>lucidum</w:t>
      </w:r>
      <w:proofErr w:type="spellEnd"/>
      <w:r w:rsidRPr="00920E61">
        <w:rPr>
          <w:sz w:val="12"/>
        </w:rPr>
        <w:t>), Organic Turmeric Powder, Organic Cinnamon Powder.</w:t>
      </w:r>
    </w:p>
    <w:p w:rsidR="00920E61" w:rsidRPr="00920E61" w:rsidRDefault="00920E61" w:rsidP="00920E61">
      <w:pPr>
        <w:pStyle w:val="BodyText"/>
        <w:spacing w:line="249" w:lineRule="auto"/>
        <w:ind w:left="236" w:right="6096"/>
        <w:rPr>
          <w:sz w:val="12"/>
        </w:rPr>
      </w:pPr>
    </w:p>
    <w:p w:rsidR="00920E61" w:rsidRPr="00920E61" w:rsidRDefault="00920E61" w:rsidP="00920E61">
      <w:pPr>
        <w:pStyle w:val="BodyText"/>
        <w:spacing w:line="249" w:lineRule="auto"/>
        <w:ind w:left="236" w:right="6096"/>
        <w:rPr>
          <w:sz w:val="12"/>
        </w:rPr>
      </w:pPr>
      <w:r w:rsidRPr="00920E61">
        <w:rPr>
          <w:sz w:val="12"/>
        </w:rPr>
        <w:t>Other Ingredients:</w:t>
      </w:r>
    </w:p>
    <w:p w:rsidR="00920E61" w:rsidRPr="00920E61" w:rsidRDefault="00920E61" w:rsidP="00920E61">
      <w:pPr>
        <w:pStyle w:val="BodyText"/>
        <w:spacing w:line="249" w:lineRule="auto"/>
        <w:ind w:left="236" w:right="6096"/>
        <w:rPr>
          <w:sz w:val="12"/>
        </w:rPr>
      </w:pPr>
      <w:proofErr w:type="gramStart"/>
      <w:r w:rsidRPr="00920E61">
        <w:rPr>
          <w:sz w:val="12"/>
        </w:rPr>
        <w:t xml:space="preserve">Medium Chain Triglycerides (MCTs), Acacia Gum, Natural and Artificial Flavor, Sea Salt, Cellulose Gum, </w:t>
      </w:r>
      <w:proofErr w:type="spellStart"/>
      <w:r w:rsidRPr="00920E61">
        <w:rPr>
          <w:sz w:val="12"/>
        </w:rPr>
        <w:t>Acesulfame</w:t>
      </w:r>
      <w:proofErr w:type="spellEnd"/>
      <w:r w:rsidRPr="00920E61">
        <w:rPr>
          <w:sz w:val="12"/>
        </w:rPr>
        <w:t xml:space="preserve"> Potassium, Sucralose, Silica.</w:t>
      </w:r>
      <w:proofErr w:type="gramEnd"/>
    </w:p>
    <w:sectPr w:rsidR="00920E61" w:rsidRPr="00920E61">
      <w:type w:val="continuous"/>
      <w:pgSz w:w="12240" w:h="15840"/>
      <w:pgMar w:top="980" w:right="180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9E522B"/>
    <w:rsid w:val="00920E61"/>
    <w:rsid w:val="009E522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0"/>
      <w:szCs w:val="1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2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0"/>
      <w:szCs w:val="1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2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us-van</dc:title>
  <cp:lastModifiedBy>Kenneth Ngai</cp:lastModifiedBy>
  <cp:revision>2</cp:revision>
  <dcterms:created xsi:type="dcterms:W3CDTF">2025-06-11T14:34:00Z</dcterms:created>
  <dcterms:modified xsi:type="dcterms:W3CDTF">2025-06-16T18:43:00Z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2025-06-11T00:00:00Z</vt:filetime>
  </property>
  <property fmtid="{D5CDD505-2E9C-101B-9397-08002B2CF9AE}" pid="3" name="Creator">
    <vt:lpwstr>Adobe Illustrator 29.5 (Windows)</vt:lpwstr>
  </property>
  <property fmtid="{D5CDD505-2E9C-101B-9397-08002B2CF9AE}" pid="4" name="LastSaved">
    <vt:filetime>2025-06-11T00:00:00Z</vt:filetime>
  </property>
  <property fmtid="{D5CDD505-2E9C-101B-9397-08002B2CF9AE}" pid="5" name="Producer">
    <vt:lpwstr>Adobe PDF library 17.00</vt:lpwstr>
  </property>
</Properties>
</file>